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48F46078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814FE6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814FE6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814FE6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46D34739" w:rsidR="001B016C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</w:t>
      </w:r>
      <w:r w:rsidR="002624BC">
        <w:rPr>
          <w:rFonts w:ascii="Arial" w:hAnsi="Arial" w:cs="Arial"/>
        </w:rPr>
        <w:t xml:space="preserve">am </w:t>
      </w:r>
      <w:r w:rsidR="00044619" w:rsidRPr="00F2200A">
        <w:rPr>
          <w:rFonts w:ascii="Arial" w:hAnsi="Arial" w:cs="Arial"/>
        </w:rPr>
        <w:t>request</w:t>
      </w:r>
      <w:r w:rsidR="002624BC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</w:t>
      </w:r>
      <w:r w:rsidR="00270080">
        <w:rPr>
          <w:rFonts w:ascii="Arial" w:hAnsi="Arial" w:cs="Arial"/>
        </w:rPr>
        <w:t>and</w:t>
      </w:r>
      <w:r w:rsidR="00270080"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 xml:space="preserve">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677376">
        <w:rPr>
          <w:rFonts w:ascii="Arial" w:hAnsi="Arial" w:cs="Arial"/>
        </w:rPr>
        <w:t>4</w:t>
      </w:r>
      <w:r w:rsidR="0096123B">
        <w:rPr>
          <w:rFonts w:ascii="Arial" w:hAnsi="Arial" w:cs="Arial"/>
        </w:rPr>
        <w:t xml:space="preserve"> – </w:t>
      </w:r>
      <w:r w:rsidR="00097A21" w:rsidRPr="00F2200A">
        <w:rPr>
          <w:rFonts w:ascii="Arial" w:hAnsi="Arial" w:cs="Arial"/>
        </w:rPr>
        <w:t xml:space="preserve">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0D7A82" w:rsidRPr="008F69E8">
        <w:rPr>
          <w:rFonts w:ascii="Arial" w:hAnsi="Arial" w:cs="Arial"/>
        </w:rPr>
        <w:t xml:space="preserve">March </w:t>
      </w:r>
      <w:r w:rsidR="008F69E8">
        <w:rPr>
          <w:rFonts w:ascii="Arial" w:hAnsi="Arial" w:cs="Arial"/>
        </w:rPr>
        <w:t>3-6</w:t>
      </w:r>
      <w:r w:rsidR="008C197E" w:rsidRPr="00F2200A">
        <w:rPr>
          <w:rFonts w:ascii="Arial" w:hAnsi="Arial" w:cs="Arial"/>
        </w:rPr>
        <w:t xml:space="preserve">, </w:t>
      </w:r>
      <w:proofErr w:type="gramStart"/>
      <w:r w:rsidR="00523091" w:rsidRPr="00F2200A">
        <w:rPr>
          <w:rFonts w:ascii="Arial" w:hAnsi="Arial" w:cs="Arial"/>
        </w:rPr>
        <w:t>202</w:t>
      </w:r>
      <w:r w:rsidR="00677376">
        <w:rPr>
          <w:rFonts w:ascii="Arial" w:hAnsi="Arial" w:cs="Arial"/>
        </w:rPr>
        <w:t>4</w:t>
      </w:r>
      <w:proofErr w:type="gramEnd"/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2CFEBF26" w14:textId="388EC668" w:rsidR="003C004C" w:rsidRDefault="007D32EA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>This event i</w:t>
      </w:r>
      <w:r w:rsidR="00755467">
        <w:rPr>
          <w:rFonts w:ascii="Arial" w:hAnsi="Arial" w:cs="Arial"/>
        </w:rPr>
        <w:t>s in its</w:t>
      </w:r>
      <w:r w:rsidRPr="00F2200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F2200A">
        <w:rPr>
          <w:rFonts w:ascii="Arial" w:hAnsi="Arial" w:cs="Arial"/>
          <w:vertAlign w:val="superscript"/>
        </w:rPr>
        <w:t>th</w:t>
      </w:r>
      <w:r w:rsidRPr="00F2200A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and is </w:t>
      </w:r>
      <w:r w:rsidR="003C004C" w:rsidRPr="00F2200A">
        <w:rPr>
          <w:rFonts w:ascii="Arial" w:hAnsi="Arial" w:cs="Arial"/>
        </w:rPr>
        <w:t xml:space="preserve">considered </w:t>
      </w:r>
      <w:r w:rsidR="003C004C" w:rsidRPr="00F2200A">
        <w:rPr>
          <w:rFonts w:ascii="Arial" w:hAnsi="Arial" w:cs="Arial"/>
          <w:u w:val="single"/>
        </w:rPr>
        <w:t>the</w:t>
      </w:r>
      <w:r w:rsidR="003C004C" w:rsidRPr="00F2200A">
        <w:rPr>
          <w:rFonts w:ascii="Arial" w:hAnsi="Arial" w:cs="Arial"/>
        </w:rPr>
        <w:t xml:space="preserve"> premier, globally recognized industry conference on ITSM</w:t>
      </w:r>
      <w:r w:rsidR="00C24902">
        <w:rPr>
          <w:rFonts w:ascii="Arial" w:hAnsi="Arial" w:cs="Arial"/>
        </w:rPr>
        <w:t xml:space="preserve"> that features an unsurpassed lineup of speakers and meaningful subject matter. </w:t>
      </w:r>
    </w:p>
    <w:p w14:paraId="089D6FD2" w14:textId="77777777" w:rsidR="005D25FB" w:rsidRPr="00F2200A" w:rsidRDefault="005D25FB" w:rsidP="005D25FB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want to take advantage of the </w:t>
      </w:r>
      <w:r>
        <w:rPr>
          <w:rFonts w:ascii="Arial" w:hAnsi="Arial" w:cs="Arial"/>
        </w:rPr>
        <w:t>Standard Pass, which provides many opportunities for access to, and networking with, many of the industry’s top thought leaders and practitioners.</w:t>
      </w:r>
    </w:p>
    <w:p w14:paraId="219F6C37" w14:textId="5856621B" w:rsidR="00F2200A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>In the</w:t>
      </w:r>
      <w:r w:rsidR="008C197E" w:rsidRPr="00F2200A">
        <w:rPr>
          <w:rFonts w:ascii="Arial" w:hAnsi="Arial" w:cs="Arial"/>
        </w:rPr>
        <w:t xml:space="preserve"> IT</w:t>
      </w:r>
      <w:r w:rsidRPr="00F2200A">
        <w:rPr>
          <w:rFonts w:ascii="Arial" w:hAnsi="Arial" w:cs="Arial"/>
        </w:rPr>
        <w:t xml:space="preserve"> industry</w:t>
      </w:r>
      <w:r w:rsidR="008C197E" w:rsidRPr="00F2200A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Pink’s annual conference has the reputation for having </w:t>
      </w:r>
      <w:r w:rsidR="001F48C4">
        <w:rPr>
          <w:rFonts w:ascii="Arial" w:hAnsi="Arial" w:cs="Arial"/>
        </w:rPr>
        <w:t>the most content-rich IT service management program in the industry. It</w:t>
      </w:r>
      <w:r w:rsidR="00814FE6">
        <w:rPr>
          <w:rFonts w:ascii="Arial" w:hAnsi="Arial" w:cs="Arial"/>
        </w:rPr>
        <w:t xml:space="preserve"> will </w:t>
      </w:r>
      <w:r w:rsidRPr="00F2200A">
        <w:rPr>
          <w:rFonts w:ascii="Arial" w:hAnsi="Arial" w:cs="Arial"/>
        </w:rPr>
        <w:t>p</w:t>
      </w:r>
      <w:r w:rsidR="00EF2B05" w:rsidRPr="00F2200A">
        <w:rPr>
          <w:rFonts w:ascii="Arial" w:hAnsi="Arial" w:cs="Arial"/>
        </w:rPr>
        <w:t>rovid</w:t>
      </w:r>
      <w:r w:rsidR="00814FE6">
        <w:rPr>
          <w:rFonts w:ascii="Arial" w:hAnsi="Arial" w:cs="Arial"/>
        </w:rPr>
        <w:t>e</w:t>
      </w:r>
      <w:r w:rsidR="00EF2B05" w:rsidRPr="00F2200A">
        <w:rPr>
          <w:rFonts w:ascii="Arial" w:hAnsi="Arial" w:cs="Arial"/>
        </w:rPr>
        <w:t xml:space="preserve"> numerous opportunities </w:t>
      </w:r>
      <w:r w:rsidR="001F48C4">
        <w:rPr>
          <w:rFonts w:ascii="Arial" w:hAnsi="Arial" w:cs="Arial"/>
        </w:rPr>
        <w:t xml:space="preserve">for me </w:t>
      </w:r>
      <w:r w:rsidR="00EF2B05" w:rsidRPr="00F2200A">
        <w:rPr>
          <w:rFonts w:ascii="Arial" w:hAnsi="Arial" w:cs="Arial"/>
        </w:rPr>
        <w:t xml:space="preserve">to broaden </w:t>
      </w:r>
      <w:r w:rsidRPr="00F2200A">
        <w:rPr>
          <w:rFonts w:ascii="Arial" w:hAnsi="Arial" w:cs="Arial"/>
        </w:rPr>
        <w:t xml:space="preserve">my </w:t>
      </w:r>
      <w:r w:rsidR="00EF2B05" w:rsidRPr="00F2200A">
        <w:rPr>
          <w:rFonts w:ascii="Arial" w:hAnsi="Arial" w:cs="Arial"/>
        </w:rPr>
        <w:t>knowledge</w:t>
      </w:r>
      <w:r w:rsidR="00814FE6">
        <w:rPr>
          <w:rFonts w:ascii="Arial" w:hAnsi="Arial" w:cs="Arial"/>
        </w:rPr>
        <w:t xml:space="preserve"> </w:t>
      </w:r>
      <w:r w:rsidR="001F48C4">
        <w:rPr>
          <w:rFonts w:ascii="Arial" w:hAnsi="Arial" w:cs="Arial"/>
        </w:rPr>
        <w:t>from the</w:t>
      </w:r>
      <w:r w:rsidR="00EF2B05" w:rsidRPr="00F2200A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more than</w:t>
      </w:r>
      <w:r w:rsidR="00CB45F4" w:rsidRPr="00F2200A">
        <w:rPr>
          <w:rFonts w:ascii="Arial" w:hAnsi="Arial" w:cs="Arial"/>
        </w:rPr>
        <w:t xml:space="preserve"> </w:t>
      </w:r>
      <w:r w:rsidR="00461176">
        <w:rPr>
          <w:rFonts w:ascii="Arial" w:hAnsi="Arial" w:cs="Arial"/>
        </w:rPr>
        <w:t>100</w:t>
      </w:r>
      <w:r w:rsidR="00F2200A" w:rsidRPr="00F2200A">
        <w:rPr>
          <w:rFonts w:ascii="Arial" w:hAnsi="Arial" w:cs="Arial"/>
        </w:rPr>
        <w:t xml:space="preserve"> </w:t>
      </w:r>
      <w:r w:rsidR="00797134" w:rsidRPr="00F2200A">
        <w:rPr>
          <w:rFonts w:ascii="Arial" w:hAnsi="Arial" w:cs="Arial"/>
        </w:rPr>
        <w:t>sessions</w:t>
      </w:r>
      <w:r w:rsidR="004E6C15" w:rsidRPr="00F2200A">
        <w:rPr>
          <w:rFonts w:ascii="Arial" w:hAnsi="Arial" w:cs="Arial"/>
        </w:rPr>
        <w:t xml:space="preserve"> </w:t>
      </w:r>
      <w:r w:rsidR="001F48C4">
        <w:rPr>
          <w:rFonts w:ascii="Arial" w:hAnsi="Arial" w:cs="Arial"/>
        </w:rPr>
        <w:t xml:space="preserve">that will be </w:t>
      </w:r>
      <w:r w:rsidR="004E6C15" w:rsidRPr="00F2200A">
        <w:rPr>
          <w:rFonts w:ascii="Arial" w:hAnsi="Arial" w:cs="Arial"/>
        </w:rPr>
        <w:t xml:space="preserve">delivered by experienced practitioners and </w:t>
      </w:r>
      <w:proofErr w:type="gramStart"/>
      <w:r w:rsidR="004E6C15" w:rsidRPr="00F2200A">
        <w:rPr>
          <w:rFonts w:ascii="Arial" w:hAnsi="Arial" w:cs="Arial"/>
        </w:rPr>
        <w:t>Pink</w:t>
      </w:r>
      <w:proofErr w:type="gramEnd"/>
      <w:r w:rsidR="004E6C15" w:rsidRPr="00F2200A">
        <w:rPr>
          <w:rFonts w:ascii="Arial" w:hAnsi="Arial" w:cs="Arial"/>
        </w:rPr>
        <w:t xml:space="preserve"> experts</w:t>
      </w:r>
      <w:r w:rsidR="00814FE6">
        <w:rPr>
          <w:rFonts w:ascii="Arial" w:hAnsi="Arial" w:cs="Arial"/>
        </w:rPr>
        <w:t xml:space="preserve">. </w:t>
      </w:r>
      <w:r w:rsidR="002624BC">
        <w:rPr>
          <w:rFonts w:ascii="Arial" w:hAnsi="Arial" w:cs="Arial"/>
        </w:rPr>
        <w:t>There</w:t>
      </w:r>
      <w:r w:rsidR="00814FE6">
        <w:rPr>
          <w:rFonts w:ascii="Arial" w:hAnsi="Arial" w:cs="Arial"/>
        </w:rPr>
        <w:t xml:space="preserve"> will </w:t>
      </w:r>
      <w:r w:rsidR="002624BC">
        <w:rPr>
          <w:rFonts w:ascii="Arial" w:hAnsi="Arial" w:cs="Arial"/>
        </w:rPr>
        <w:t>also be</w:t>
      </w:r>
      <w:r w:rsidR="001D54AA" w:rsidRPr="00F2200A">
        <w:rPr>
          <w:rFonts w:ascii="Arial" w:hAnsi="Arial" w:cs="Arial"/>
        </w:rPr>
        <w:t xml:space="preserve"> multiple inspiring</w:t>
      </w:r>
      <w:r w:rsidR="00CB45F4" w:rsidRPr="00F2200A">
        <w:rPr>
          <w:rFonts w:ascii="Arial" w:hAnsi="Arial" w:cs="Arial"/>
        </w:rPr>
        <w:t xml:space="preserve"> keynotes</w:t>
      </w:r>
      <w:r w:rsidR="00797134" w:rsidRPr="00F2200A">
        <w:rPr>
          <w:rFonts w:ascii="Arial" w:hAnsi="Arial" w:cs="Arial"/>
        </w:rPr>
        <w:t>,</w:t>
      </w:r>
      <w:r w:rsidR="0024229C" w:rsidRPr="00F2200A">
        <w:rPr>
          <w:rFonts w:ascii="Arial" w:hAnsi="Arial" w:cs="Arial"/>
        </w:rPr>
        <w:t xml:space="preserve"> half-day workshops that provide practical knowledge, industry solutions by world-renowned vendors</w:t>
      </w:r>
      <w:r w:rsidR="00814FE6">
        <w:rPr>
          <w:rFonts w:ascii="Arial" w:hAnsi="Arial" w:cs="Arial"/>
        </w:rPr>
        <w:t>,</w:t>
      </w:r>
      <w:r w:rsidR="00797134" w:rsidRPr="00F2200A">
        <w:rPr>
          <w:rFonts w:ascii="Arial" w:hAnsi="Arial" w:cs="Arial"/>
        </w:rPr>
        <w:t xml:space="preserve"> and </w:t>
      </w:r>
      <w:r w:rsidR="001D54AA" w:rsidRPr="00F2200A">
        <w:rPr>
          <w:rFonts w:ascii="Arial" w:hAnsi="Arial" w:cs="Arial"/>
        </w:rPr>
        <w:t>several</w:t>
      </w:r>
      <w:r w:rsidR="00797134" w:rsidRPr="00F2200A">
        <w:rPr>
          <w:rFonts w:ascii="Arial" w:hAnsi="Arial" w:cs="Arial"/>
        </w:rPr>
        <w:t xml:space="preserve">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F18FFE0" w14:textId="585E4EDC" w:rsidR="00254BE5" w:rsidRPr="00F2200A" w:rsidRDefault="004E6C15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By attending, </w:t>
      </w:r>
      <w:r w:rsidR="007C0617" w:rsidRPr="00F2200A">
        <w:rPr>
          <w:rFonts w:ascii="Arial" w:hAnsi="Arial" w:cs="Arial"/>
        </w:rPr>
        <w:t>I</w:t>
      </w:r>
      <w:r w:rsidR="00692907" w:rsidRPr="00F2200A">
        <w:rPr>
          <w:rFonts w:ascii="Arial" w:hAnsi="Arial" w:cs="Arial"/>
        </w:rPr>
        <w:t xml:space="preserve"> will be able to gain new perspectives</w:t>
      </w:r>
      <w:r w:rsidR="008C197E" w:rsidRPr="00F2200A">
        <w:rPr>
          <w:rFonts w:ascii="Arial" w:hAnsi="Arial" w:cs="Arial"/>
        </w:rPr>
        <w:t xml:space="preserve"> </w:t>
      </w:r>
      <w:r w:rsidR="00692907" w:rsidRPr="00F2200A">
        <w:rPr>
          <w:rFonts w:ascii="Arial" w:hAnsi="Arial" w:cs="Arial"/>
        </w:rPr>
        <w:t xml:space="preserve">and </w:t>
      </w:r>
      <w:r w:rsidR="008C197E" w:rsidRPr="00F2200A">
        <w:rPr>
          <w:rFonts w:ascii="Arial" w:hAnsi="Arial" w:cs="Arial"/>
        </w:rPr>
        <w:t xml:space="preserve">I can also </w:t>
      </w:r>
      <w:r w:rsidR="00692907" w:rsidRPr="00F2200A">
        <w:rPr>
          <w:rFonts w:ascii="Arial" w:hAnsi="Arial" w:cs="Arial"/>
        </w:rPr>
        <w:t xml:space="preserve">connect with other </w:t>
      </w:r>
      <w:r w:rsidR="008C197E" w:rsidRPr="00F2200A">
        <w:rPr>
          <w:rFonts w:ascii="Arial" w:hAnsi="Arial" w:cs="Arial"/>
        </w:rPr>
        <w:t xml:space="preserve">like-minded </w:t>
      </w:r>
      <w:r w:rsidR="00692907" w:rsidRPr="00F2200A">
        <w:rPr>
          <w:rFonts w:ascii="Arial" w:hAnsi="Arial" w:cs="Arial"/>
        </w:rPr>
        <w:t xml:space="preserve">practitioners on common challenges and goals. </w:t>
      </w:r>
      <w:r w:rsidR="00EA3CFB">
        <w:rPr>
          <w:rFonts w:ascii="Arial" w:hAnsi="Arial" w:cs="Arial"/>
        </w:rPr>
        <w:t>Additionally, my goal would be to discover new technology solutions and services by connecting with the exhibitors at the event. The list of exhibitors is still growing</w:t>
      </w:r>
      <w:r w:rsidR="00270080">
        <w:rPr>
          <w:rFonts w:ascii="Arial" w:hAnsi="Arial" w:cs="Arial"/>
        </w:rPr>
        <w:t>;</w:t>
      </w:r>
      <w:r w:rsidR="00EA3CFB">
        <w:rPr>
          <w:rFonts w:ascii="Arial" w:hAnsi="Arial" w:cs="Arial"/>
        </w:rPr>
        <w:t xml:space="preserve"> there are usually more than 40 vendors in attendance.</w:t>
      </w:r>
    </w:p>
    <w:p w14:paraId="3D1D1B1A" w14:textId="181A0CB1" w:rsidR="00CB45F4" w:rsidRPr="00F2200A" w:rsidRDefault="00B72DC0">
      <w:pPr>
        <w:rPr>
          <w:rFonts w:ascii="Arial" w:hAnsi="Arial" w:cs="Arial"/>
        </w:rPr>
      </w:pPr>
      <w:r w:rsidRPr="00F2200A">
        <w:rPr>
          <w:rFonts w:ascii="Arial" w:hAnsi="Arial" w:cs="Arial"/>
        </w:rPr>
        <w:t>B</w:t>
      </w:r>
      <w:r w:rsidR="00CE7F31" w:rsidRPr="00F2200A">
        <w:rPr>
          <w:rFonts w:ascii="Arial" w:hAnsi="Arial" w:cs="Arial"/>
        </w:rPr>
        <w:t xml:space="preserve">elow </w:t>
      </w:r>
      <w:r w:rsidRPr="00F2200A">
        <w:rPr>
          <w:rFonts w:ascii="Arial" w:hAnsi="Arial" w:cs="Arial"/>
        </w:rPr>
        <w:t>is</w:t>
      </w:r>
      <w:r w:rsidR="00CE7F31" w:rsidRPr="00F2200A">
        <w:rPr>
          <w:rFonts w:ascii="Arial" w:hAnsi="Arial" w:cs="Arial"/>
        </w:rPr>
        <w:t xml:space="preserve"> a list </w:t>
      </w:r>
      <w:r w:rsidR="001D54AA" w:rsidRPr="00F2200A">
        <w:rPr>
          <w:rFonts w:ascii="Arial" w:hAnsi="Arial" w:cs="Arial"/>
        </w:rPr>
        <w:t xml:space="preserve">of </w:t>
      </w:r>
      <w:r w:rsidR="00CE7F31" w:rsidRPr="00F2200A">
        <w:rPr>
          <w:rFonts w:ascii="Arial" w:hAnsi="Arial" w:cs="Arial"/>
        </w:rPr>
        <w:t xml:space="preserve">a few sessions that </w:t>
      </w:r>
      <w:r w:rsidR="007C0617" w:rsidRPr="00F2200A">
        <w:rPr>
          <w:rFonts w:ascii="Arial" w:hAnsi="Arial" w:cs="Arial"/>
        </w:rPr>
        <w:t>I</w:t>
      </w:r>
      <w:r w:rsidR="00CE7F31" w:rsidRPr="00F2200A">
        <w:rPr>
          <w:rFonts w:ascii="Arial" w:hAnsi="Arial" w:cs="Arial"/>
        </w:rPr>
        <w:t xml:space="preserve"> would </w:t>
      </w:r>
      <w:r w:rsidR="00814FE6">
        <w:rPr>
          <w:rFonts w:ascii="Arial" w:hAnsi="Arial" w:cs="Arial"/>
        </w:rPr>
        <w:t xml:space="preserve">like to </w:t>
      </w:r>
      <w:r w:rsidR="00CE7F31" w:rsidRPr="00F2200A">
        <w:rPr>
          <w:rFonts w:ascii="Arial" w:hAnsi="Arial" w:cs="Arial"/>
        </w:rPr>
        <w:t xml:space="preserve">participate in </w:t>
      </w:r>
      <w:r w:rsidR="00814FE6">
        <w:rPr>
          <w:rFonts w:ascii="Arial" w:hAnsi="Arial" w:cs="Arial"/>
        </w:rPr>
        <w:t>because</w:t>
      </w:r>
      <w:r w:rsidR="00CE7F31" w:rsidRPr="00F2200A">
        <w:rPr>
          <w:rFonts w:ascii="Arial" w:hAnsi="Arial" w:cs="Arial"/>
        </w:rPr>
        <w:t xml:space="preserve"> they are pertinent to </w:t>
      </w:r>
      <w:r w:rsidR="007C0617" w:rsidRPr="00F2200A">
        <w:rPr>
          <w:rFonts w:ascii="Arial" w:hAnsi="Arial" w:cs="Arial"/>
        </w:rPr>
        <w:t>my role</w:t>
      </w:r>
      <w:r w:rsidR="008F7857">
        <w:rPr>
          <w:rFonts w:ascii="Arial" w:hAnsi="Arial" w:cs="Arial"/>
        </w:rPr>
        <w:t xml:space="preserve"> in addition to being</w:t>
      </w:r>
      <w:r w:rsidR="008F7857" w:rsidRPr="00F2200A">
        <w:rPr>
          <w:rFonts w:ascii="Arial" w:hAnsi="Arial" w:cs="Arial"/>
        </w:rPr>
        <w:t xml:space="preserve"> very relevant and worthwhile</w:t>
      </w:r>
      <w:r w:rsidR="006801FF" w:rsidRPr="00F2200A">
        <w:rPr>
          <w:rFonts w:ascii="Arial" w:hAnsi="Arial" w:cs="Arial"/>
        </w:rPr>
        <w:t>, including:</w:t>
      </w:r>
    </w:p>
    <w:p w14:paraId="20A58F69" w14:textId="38CA4853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2C4936B8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04604D6F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1E51D07F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48B6C7B5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541F82D2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814FE6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270080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7A8BB6B3" w14:textId="12441C61" w:rsidR="00D861D4" w:rsidRPr="00AC55DC" w:rsidRDefault="00B72DC0" w:rsidP="00AC55DC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140072">
        <w:rPr>
          <w:rFonts w:ascii="Arial" w:hAnsi="Arial" w:cs="Arial"/>
          <w:b/>
        </w:rPr>
        <w:t xml:space="preserve">Standard Pass </w:t>
      </w:r>
      <w:r w:rsidR="00CE44AB" w:rsidRPr="00F2200A">
        <w:rPr>
          <w:rFonts w:ascii="Arial" w:hAnsi="Arial" w:cs="Arial"/>
          <w:b/>
        </w:rPr>
        <w:t xml:space="preserve">Financial Investment </w:t>
      </w:r>
      <w:r w:rsidR="00814FE6">
        <w:rPr>
          <w:rFonts w:ascii="Arial" w:hAnsi="Arial" w:cs="Arial"/>
          <w:b/>
        </w:rPr>
        <w:t>and</w:t>
      </w:r>
      <w:r w:rsidR="00140072">
        <w:rPr>
          <w:rFonts w:ascii="Arial" w:hAnsi="Arial" w:cs="Arial"/>
          <w:b/>
        </w:rPr>
        <w:t xml:space="preserve"> Benefits</w:t>
      </w:r>
    </w:p>
    <w:p w14:paraId="38D1DEAE" w14:textId="350427E9" w:rsidR="00C6342C" w:rsidRPr="00814FE6" w:rsidRDefault="00C74227" w:rsidP="00814FE6">
      <w:pPr>
        <w:rPr>
          <w:rFonts w:ascii="Arial" w:hAnsi="Arial" w:cs="Arial"/>
        </w:rPr>
      </w:pPr>
      <w:r w:rsidRPr="00814FE6">
        <w:rPr>
          <w:rFonts w:ascii="Arial" w:hAnsi="Arial" w:cs="Arial"/>
        </w:rPr>
        <w:t xml:space="preserve">Conference </w:t>
      </w:r>
      <w:r w:rsidR="00270080">
        <w:rPr>
          <w:rFonts w:ascii="Arial" w:hAnsi="Arial" w:cs="Arial"/>
        </w:rPr>
        <w:t>f</w:t>
      </w:r>
      <w:r w:rsidRPr="00814FE6">
        <w:rPr>
          <w:rFonts w:ascii="Arial" w:hAnsi="Arial" w:cs="Arial"/>
        </w:rPr>
        <w:t xml:space="preserve">ee: </w:t>
      </w:r>
      <w:r w:rsidR="00D32C83">
        <w:rPr>
          <w:rFonts w:ascii="Arial" w:hAnsi="Arial" w:cs="Arial"/>
        </w:rPr>
        <w:t xml:space="preserve">The </w:t>
      </w:r>
      <w:r w:rsidR="0029700F" w:rsidRPr="00814FE6">
        <w:rPr>
          <w:rFonts w:ascii="Arial" w:hAnsi="Arial" w:cs="Arial"/>
        </w:rPr>
        <w:t>Standard Pass</w:t>
      </w:r>
      <w:r w:rsidR="00C6342C" w:rsidRPr="00814FE6">
        <w:rPr>
          <w:rFonts w:ascii="Arial" w:hAnsi="Arial" w:cs="Arial"/>
        </w:rPr>
        <w:t xml:space="preserve"> </w:t>
      </w:r>
      <w:r w:rsidR="000E79AE" w:rsidRPr="00814FE6">
        <w:rPr>
          <w:rFonts w:ascii="Arial" w:hAnsi="Arial" w:cs="Arial"/>
        </w:rPr>
        <w:t>is</w:t>
      </w:r>
      <w:r w:rsidR="001F48C4">
        <w:rPr>
          <w:rFonts w:ascii="Arial" w:hAnsi="Arial" w:cs="Arial"/>
        </w:rPr>
        <w:t xml:space="preserve"> </w:t>
      </w:r>
      <w:r w:rsidR="00BB016E" w:rsidRPr="00814FE6">
        <w:rPr>
          <w:rFonts w:ascii="Arial" w:hAnsi="Arial" w:cs="Arial"/>
        </w:rPr>
        <w:t>$</w:t>
      </w:r>
      <w:r w:rsidR="00850E6C">
        <w:rPr>
          <w:rFonts w:ascii="Arial" w:hAnsi="Arial" w:cs="Arial"/>
        </w:rPr>
        <w:t>2</w:t>
      </w:r>
      <w:r w:rsidR="0029700F" w:rsidRPr="00814FE6">
        <w:rPr>
          <w:rFonts w:ascii="Arial" w:hAnsi="Arial" w:cs="Arial"/>
        </w:rPr>
        <w:t>,</w:t>
      </w:r>
      <w:r w:rsidR="00DD1C83">
        <w:rPr>
          <w:rFonts w:ascii="Arial" w:hAnsi="Arial" w:cs="Arial"/>
        </w:rPr>
        <w:t>5</w:t>
      </w:r>
      <w:r w:rsidR="0029700F" w:rsidRPr="00814FE6">
        <w:rPr>
          <w:rFonts w:ascii="Arial" w:hAnsi="Arial" w:cs="Arial"/>
        </w:rPr>
        <w:t>95</w:t>
      </w:r>
      <w:r w:rsidR="00C6342C" w:rsidRPr="00814FE6">
        <w:rPr>
          <w:rFonts w:ascii="Arial" w:hAnsi="Arial" w:cs="Arial"/>
        </w:rPr>
        <w:t xml:space="preserve"> USD</w:t>
      </w:r>
      <w:r w:rsidR="00BB016E" w:rsidRPr="00814FE6">
        <w:rPr>
          <w:rFonts w:ascii="Arial" w:hAnsi="Arial" w:cs="Arial"/>
        </w:rPr>
        <w:t xml:space="preserve"> </w:t>
      </w:r>
      <w:r w:rsidR="00814FE6">
        <w:rPr>
          <w:rFonts w:ascii="Arial" w:hAnsi="Arial" w:cs="Arial"/>
        </w:rPr>
        <w:t>and includes:</w:t>
      </w:r>
    </w:p>
    <w:p w14:paraId="06CCBB9C" w14:textId="7B7BF540" w:rsidR="00AC55DC" w:rsidRDefault="00AC55DC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2794">
        <w:rPr>
          <w:rFonts w:ascii="Arial" w:hAnsi="Arial" w:cs="Arial"/>
          <w:b/>
          <w:bCs/>
        </w:rPr>
        <w:t>Black Friday Sale</w:t>
      </w:r>
      <w:r>
        <w:rPr>
          <w:rFonts w:ascii="Arial" w:hAnsi="Arial" w:cs="Arial"/>
        </w:rPr>
        <w:t xml:space="preserve"> – If </w:t>
      </w:r>
      <w:r w:rsidR="00530262">
        <w:rPr>
          <w:rFonts w:ascii="Arial" w:hAnsi="Arial" w:cs="Arial"/>
        </w:rPr>
        <w:t xml:space="preserve">I purchase the Pink24 Standard Pass </w:t>
      </w:r>
      <w:r w:rsidR="00330BF2">
        <w:rPr>
          <w:rFonts w:ascii="Arial" w:hAnsi="Arial" w:cs="Arial"/>
        </w:rPr>
        <w:t>before November 24</w:t>
      </w:r>
      <w:r w:rsidR="00330BF2" w:rsidRPr="00330BF2">
        <w:rPr>
          <w:rFonts w:ascii="Arial" w:hAnsi="Arial" w:cs="Arial"/>
          <w:vertAlign w:val="superscript"/>
        </w:rPr>
        <w:t>th</w:t>
      </w:r>
      <w:r w:rsidR="00330BF2">
        <w:rPr>
          <w:rFonts w:ascii="Arial" w:hAnsi="Arial" w:cs="Arial"/>
        </w:rPr>
        <w:t xml:space="preserve">, I </w:t>
      </w:r>
      <w:r w:rsidR="00270080">
        <w:rPr>
          <w:rFonts w:ascii="Arial" w:hAnsi="Arial" w:cs="Arial"/>
        </w:rPr>
        <w:t xml:space="preserve">will receive </w:t>
      </w:r>
      <w:r w:rsidR="00330BF2">
        <w:rPr>
          <w:rFonts w:ascii="Arial" w:hAnsi="Arial" w:cs="Arial"/>
        </w:rPr>
        <w:t>a free self-paced online certification course of my cho</w:t>
      </w:r>
      <w:r w:rsidR="00402794">
        <w:rPr>
          <w:rFonts w:ascii="Arial" w:hAnsi="Arial" w:cs="Arial"/>
        </w:rPr>
        <w:t>ice.</w:t>
      </w:r>
      <w:r w:rsidR="0074135F">
        <w:rPr>
          <w:rFonts w:ascii="Arial" w:hAnsi="Arial" w:cs="Arial"/>
        </w:rPr>
        <w:t xml:space="preserve"> Exams are included.</w:t>
      </w:r>
    </w:p>
    <w:p w14:paraId="6DFB4D5E" w14:textId="5D7C8FC2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Attendance at all Pink2</w:t>
      </w:r>
      <w:r w:rsidR="00626B13">
        <w:rPr>
          <w:rFonts w:ascii="Arial" w:hAnsi="Arial" w:cs="Arial"/>
        </w:rPr>
        <w:t>4</w:t>
      </w:r>
      <w:r w:rsidRPr="00F2200A">
        <w:rPr>
          <w:rFonts w:ascii="Arial" w:hAnsi="Arial" w:cs="Arial"/>
        </w:rPr>
        <w:t xml:space="preserve"> keynote and breakout sessions (except those explicitly identified for Platinum Pass or Executive VIP Pass</w:t>
      </w:r>
      <w:r w:rsidR="001303EC">
        <w:rPr>
          <w:rFonts w:ascii="Arial" w:hAnsi="Arial" w:cs="Arial"/>
        </w:rPr>
        <w:t>h</w:t>
      </w:r>
      <w:r w:rsidRPr="00F2200A">
        <w:rPr>
          <w:rFonts w:ascii="Arial" w:hAnsi="Arial" w:cs="Arial"/>
        </w:rPr>
        <w:t>olders)</w:t>
      </w:r>
    </w:p>
    <w:p w14:paraId="309CD335" w14:textId="0EA3FAE4" w:rsidR="00EB1E77" w:rsidRDefault="00EB1E77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1E77">
        <w:rPr>
          <w:rFonts w:ascii="Arial" w:hAnsi="Arial" w:cs="Arial"/>
        </w:rPr>
        <w:t>Food and refreshments at breakfasts, lunches, and mid-morning and afternoon breaks on Monday, Tuesday, and Wednesday</w:t>
      </w:r>
    </w:p>
    <w:p w14:paraId="4B4D04D3" w14:textId="43DCC881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lastRenderedPageBreak/>
        <w:t xml:space="preserve">Refreshments and </w:t>
      </w:r>
      <w:r w:rsidRPr="002624BC">
        <w:rPr>
          <w:rFonts w:ascii="Arial" w:hAnsi="Arial" w:cs="Arial"/>
          <w:i/>
          <w:iCs/>
        </w:rPr>
        <w:t>hors d’oeuvres</w:t>
      </w:r>
      <w:r w:rsidRPr="00F2200A">
        <w:rPr>
          <w:rFonts w:ascii="Arial" w:hAnsi="Arial" w:cs="Arial"/>
        </w:rPr>
        <w:t xml:space="preserve"> </w:t>
      </w:r>
      <w:r w:rsidR="00073450" w:rsidRPr="00073450">
        <w:rPr>
          <w:rFonts w:ascii="Arial" w:hAnsi="Arial" w:cs="Arial"/>
        </w:rPr>
        <w:t>at the Networking Receptions on Sunday, Monday, and Tuesday evenings</w:t>
      </w:r>
    </w:p>
    <w:p w14:paraId="64BEE020" w14:textId="0804E83D" w:rsidR="00F2200A" w:rsidRPr="00F2200A" w:rsidRDefault="00F2200A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Onsite registration, badge printing</w:t>
      </w:r>
      <w:r w:rsidR="002624BC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and customer service support from the </w:t>
      </w:r>
      <w:proofErr w:type="gramStart"/>
      <w:r w:rsidRPr="00F2200A">
        <w:rPr>
          <w:rFonts w:ascii="Arial" w:hAnsi="Arial" w:cs="Arial"/>
        </w:rPr>
        <w:t>Pink</w:t>
      </w:r>
      <w:proofErr w:type="gramEnd"/>
      <w:r w:rsidRPr="00F2200A">
        <w:rPr>
          <w:rFonts w:ascii="Arial" w:hAnsi="Arial" w:cs="Arial"/>
        </w:rPr>
        <w:t xml:space="preserve"> Elephant </w:t>
      </w:r>
      <w:r w:rsidR="002624BC">
        <w:rPr>
          <w:rFonts w:ascii="Arial" w:hAnsi="Arial" w:cs="Arial"/>
        </w:rPr>
        <w:t>c</w:t>
      </w:r>
      <w:r w:rsidRPr="00F2200A">
        <w:rPr>
          <w:rFonts w:ascii="Arial" w:hAnsi="Arial" w:cs="Arial"/>
        </w:rPr>
        <w:t xml:space="preserve">ustomer </w:t>
      </w:r>
      <w:r w:rsidR="002624BC">
        <w:rPr>
          <w:rFonts w:ascii="Arial" w:hAnsi="Arial" w:cs="Arial"/>
        </w:rPr>
        <w:t>s</w:t>
      </w:r>
      <w:r w:rsidRPr="00F2200A">
        <w:rPr>
          <w:rFonts w:ascii="Arial" w:hAnsi="Arial" w:cs="Arial"/>
        </w:rPr>
        <w:t xml:space="preserve">ervice </w:t>
      </w:r>
      <w:r w:rsidR="002624BC">
        <w:rPr>
          <w:rFonts w:ascii="Arial" w:hAnsi="Arial" w:cs="Arial"/>
        </w:rPr>
        <w:t>d</w:t>
      </w:r>
      <w:r w:rsidRPr="00F2200A">
        <w:rPr>
          <w:rFonts w:ascii="Arial" w:hAnsi="Arial" w:cs="Arial"/>
        </w:rPr>
        <w:t>esk</w:t>
      </w:r>
    </w:p>
    <w:p w14:paraId="09A924CA" w14:textId="3F4E2ACD" w:rsidR="00F2200A" w:rsidRPr="00F2200A" w:rsidRDefault="002624BC" w:rsidP="00F22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F2200A" w:rsidRPr="00F2200A">
        <w:rPr>
          <w:rFonts w:ascii="Arial" w:hAnsi="Arial" w:cs="Arial"/>
        </w:rPr>
        <w:t>ownloadable event app to access conference materials and to create and manage my own personal Pink2</w:t>
      </w:r>
      <w:r w:rsidR="00626B13">
        <w:rPr>
          <w:rFonts w:ascii="Arial" w:hAnsi="Arial" w:cs="Arial"/>
        </w:rPr>
        <w:t>4</w:t>
      </w:r>
      <w:r w:rsidR="00F2200A" w:rsidRPr="00F2200A">
        <w:rPr>
          <w:rFonts w:ascii="Arial" w:hAnsi="Arial" w:cs="Arial"/>
        </w:rPr>
        <w:t xml:space="preserve"> </w:t>
      </w:r>
      <w:proofErr w:type="gramStart"/>
      <w:r w:rsidR="00F2200A" w:rsidRPr="00F2200A">
        <w:rPr>
          <w:rFonts w:ascii="Arial" w:hAnsi="Arial" w:cs="Arial"/>
        </w:rPr>
        <w:t>agenda</w:t>
      </w:r>
      <w:proofErr w:type="gramEnd"/>
    </w:p>
    <w:p w14:paraId="5CF428DE" w14:textId="4C295B8D" w:rsidR="00254BE5" w:rsidRPr="00F2200A" w:rsidRDefault="00254BE5" w:rsidP="00725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00A">
        <w:rPr>
          <w:rFonts w:ascii="Arial" w:hAnsi="Arial" w:cs="Arial"/>
        </w:rPr>
        <w:t>Transportation/</w:t>
      </w:r>
      <w:r w:rsidR="002624BC">
        <w:rPr>
          <w:rFonts w:ascii="Arial" w:hAnsi="Arial" w:cs="Arial"/>
        </w:rPr>
        <w:t>a</w:t>
      </w:r>
      <w:r w:rsidRPr="00F2200A">
        <w:rPr>
          <w:rFonts w:ascii="Arial" w:hAnsi="Arial" w:cs="Arial"/>
        </w:rPr>
        <w:t xml:space="preserve">irfare: Approximately </w:t>
      </w:r>
      <w:r w:rsidRPr="00F2200A">
        <w:rPr>
          <w:rFonts w:ascii="Arial" w:hAnsi="Arial" w:cs="Arial"/>
          <w:highlight w:val="yellow"/>
        </w:rPr>
        <w:t>$_______</w:t>
      </w:r>
      <w:r w:rsidR="007C0617" w:rsidRPr="00F2200A">
        <w:rPr>
          <w:rFonts w:ascii="Arial" w:hAnsi="Arial" w:cs="Arial"/>
        </w:rPr>
        <w:t xml:space="preserve"> </w:t>
      </w:r>
    </w:p>
    <w:p w14:paraId="1DD0C2AA" w14:textId="3E2EDFFF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>conference</w:t>
      </w:r>
      <w:r w:rsidR="00FA39BB">
        <w:rPr>
          <w:rFonts w:ascii="Arial" w:hAnsi="Arial" w:cs="Arial"/>
        </w:rPr>
        <w:t xml:space="preserve"> will</w:t>
      </w:r>
      <w:r w:rsidR="004E6C15" w:rsidRPr="00F2200A">
        <w:rPr>
          <w:rFonts w:ascii="Arial" w:hAnsi="Arial" w:cs="Arial"/>
        </w:rPr>
        <w:t xml:space="preserve"> provide </w:t>
      </w:r>
      <w:r w:rsidR="007E171B">
        <w:rPr>
          <w:rFonts w:ascii="Arial" w:hAnsi="Arial" w:cs="Arial"/>
        </w:rPr>
        <w:t xml:space="preserve">me with </w:t>
      </w:r>
      <w:r w:rsidR="004E6C15" w:rsidRPr="00F2200A">
        <w:rPr>
          <w:rFonts w:ascii="Arial" w:hAnsi="Arial" w:cs="Arial"/>
        </w:rPr>
        <w:t xml:space="preserve">an </w:t>
      </w:r>
      <w:r w:rsidR="008A16DB" w:rsidRPr="00F2200A">
        <w:rPr>
          <w:rFonts w:ascii="Arial" w:hAnsi="Arial" w:cs="Arial"/>
        </w:rPr>
        <w:t xml:space="preserve">opportunity to </w:t>
      </w:r>
      <w:r w:rsidR="00270080">
        <w:rPr>
          <w:rFonts w:ascii="Arial" w:hAnsi="Arial" w:cs="Arial"/>
        </w:rPr>
        <w:t>be</w:t>
      </w:r>
      <w:r w:rsidR="00270080" w:rsidRPr="00F2200A">
        <w:rPr>
          <w:rFonts w:ascii="Arial" w:hAnsi="Arial" w:cs="Arial"/>
        </w:rPr>
        <w:t xml:space="preserve"> </w:t>
      </w:r>
      <w:r w:rsidR="008A16DB" w:rsidRPr="00F2200A">
        <w:rPr>
          <w:rFonts w:ascii="Arial" w:hAnsi="Arial" w:cs="Arial"/>
        </w:rPr>
        <w:t xml:space="preserve">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2624BC">
        <w:rPr>
          <w:rFonts w:ascii="Arial" w:hAnsi="Arial" w:cs="Arial"/>
        </w:rPr>
        <w:t xml:space="preserve"> </w:t>
      </w:r>
      <w:r w:rsidR="00270080">
        <w:rPr>
          <w:rFonts w:ascii="Arial" w:hAnsi="Arial" w:cs="Arial"/>
        </w:rPr>
        <w:t xml:space="preserve">that </w:t>
      </w:r>
      <w:r w:rsidR="006801FF" w:rsidRPr="00F2200A">
        <w:rPr>
          <w:rFonts w:ascii="Arial" w:hAnsi="Arial" w:cs="Arial"/>
        </w:rPr>
        <w:t xml:space="preserve">has direct relevance to my job and the projects we are working on.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present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2624BC">
        <w:rPr>
          <w:rFonts w:ascii="Arial" w:hAnsi="Arial" w:cs="Arial"/>
        </w:rPr>
        <w:t xml:space="preserve">provide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D54755" w:rsidRDefault="00254BE5">
      <w:pPr>
        <w:rPr>
          <w:rFonts w:ascii="Arial" w:hAnsi="Arial" w:cs="Arial"/>
          <w:lang w:val="en-CA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D54755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5830">
    <w:abstractNumId w:val="0"/>
  </w:num>
  <w:num w:numId="2" w16cid:durableId="1274945452">
    <w:abstractNumId w:val="1"/>
  </w:num>
  <w:num w:numId="3" w16cid:durableId="53249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73450"/>
    <w:rsid w:val="00074912"/>
    <w:rsid w:val="00081234"/>
    <w:rsid w:val="00097A21"/>
    <w:rsid w:val="000A180D"/>
    <w:rsid w:val="000D7A82"/>
    <w:rsid w:val="000E79AE"/>
    <w:rsid w:val="001303EC"/>
    <w:rsid w:val="00140072"/>
    <w:rsid w:val="00141DB7"/>
    <w:rsid w:val="00163D03"/>
    <w:rsid w:val="0019249B"/>
    <w:rsid w:val="001A519C"/>
    <w:rsid w:val="001B016C"/>
    <w:rsid w:val="001D54AA"/>
    <w:rsid w:val="001F48C4"/>
    <w:rsid w:val="00213717"/>
    <w:rsid w:val="002244EE"/>
    <w:rsid w:val="0024229C"/>
    <w:rsid w:val="00254BE5"/>
    <w:rsid w:val="00260614"/>
    <w:rsid w:val="002624BC"/>
    <w:rsid w:val="00262A49"/>
    <w:rsid w:val="0026365F"/>
    <w:rsid w:val="00270080"/>
    <w:rsid w:val="00273629"/>
    <w:rsid w:val="0028206B"/>
    <w:rsid w:val="00283E76"/>
    <w:rsid w:val="0029700F"/>
    <w:rsid w:val="002B1189"/>
    <w:rsid w:val="002B1BA9"/>
    <w:rsid w:val="002D4291"/>
    <w:rsid w:val="002F05E9"/>
    <w:rsid w:val="003056D7"/>
    <w:rsid w:val="00330BF2"/>
    <w:rsid w:val="00357FD8"/>
    <w:rsid w:val="00365351"/>
    <w:rsid w:val="003A571C"/>
    <w:rsid w:val="003C004C"/>
    <w:rsid w:val="003F2F10"/>
    <w:rsid w:val="00402794"/>
    <w:rsid w:val="0042296B"/>
    <w:rsid w:val="00437E69"/>
    <w:rsid w:val="00461176"/>
    <w:rsid w:val="00465C06"/>
    <w:rsid w:val="004A6511"/>
    <w:rsid w:val="004D15DF"/>
    <w:rsid w:val="004E6C15"/>
    <w:rsid w:val="00504782"/>
    <w:rsid w:val="0050788C"/>
    <w:rsid w:val="00523091"/>
    <w:rsid w:val="0052759B"/>
    <w:rsid w:val="00530262"/>
    <w:rsid w:val="00544680"/>
    <w:rsid w:val="0056517D"/>
    <w:rsid w:val="005D25FB"/>
    <w:rsid w:val="005F6F15"/>
    <w:rsid w:val="00626B13"/>
    <w:rsid w:val="00652401"/>
    <w:rsid w:val="00667970"/>
    <w:rsid w:val="006713A3"/>
    <w:rsid w:val="00671C6D"/>
    <w:rsid w:val="00677376"/>
    <w:rsid w:val="006801FF"/>
    <w:rsid w:val="0069183C"/>
    <w:rsid w:val="00692907"/>
    <w:rsid w:val="006957F1"/>
    <w:rsid w:val="006B5189"/>
    <w:rsid w:val="006C3392"/>
    <w:rsid w:val="006D005A"/>
    <w:rsid w:val="006E7510"/>
    <w:rsid w:val="00716E4C"/>
    <w:rsid w:val="00721DFD"/>
    <w:rsid w:val="0072509B"/>
    <w:rsid w:val="00725131"/>
    <w:rsid w:val="0074135F"/>
    <w:rsid w:val="00755467"/>
    <w:rsid w:val="00767FDE"/>
    <w:rsid w:val="00797134"/>
    <w:rsid w:val="007B66E6"/>
    <w:rsid w:val="007C0617"/>
    <w:rsid w:val="007C3E12"/>
    <w:rsid w:val="007D32EA"/>
    <w:rsid w:val="007E171B"/>
    <w:rsid w:val="008028B5"/>
    <w:rsid w:val="00807684"/>
    <w:rsid w:val="008116EC"/>
    <w:rsid w:val="00814FE6"/>
    <w:rsid w:val="00850E6C"/>
    <w:rsid w:val="00862011"/>
    <w:rsid w:val="008A16DB"/>
    <w:rsid w:val="008A66AE"/>
    <w:rsid w:val="008C197E"/>
    <w:rsid w:val="008C77D3"/>
    <w:rsid w:val="008F03C4"/>
    <w:rsid w:val="008F1777"/>
    <w:rsid w:val="008F69E8"/>
    <w:rsid w:val="008F7857"/>
    <w:rsid w:val="00931E00"/>
    <w:rsid w:val="0096123B"/>
    <w:rsid w:val="00964A53"/>
    <w:rsid w:val="009A01C8"/>
    <w:rsid w:val="009B7A04"/>
    <w:rsid w:val="00A135EE"/>
    <w:rsid w:val="00A22CD5"/>
    <w:rsid w:val="00A32136"/>
    <w:rsid w:val="00A403B7"/>
    <w:rsid w:val="00A44091"/>
    <w:rsid w:val="00AC55DC"/>
    <w:rsid w:val="00AD6B92"/>
    <w:rsid w:val="00B050F4"/>
    <w:rsid w:val="00B10AD6"/>
    <w:rsid w:val="00B12051"/>
    <w:rsid w:val="00B12432"/>
    <w:rsid w:val="00B22C3F"/>
    <w:rsid w:val="00B70DD6"/>
    <w:rsid w:val="00B72DC0"/>
    <w:rsid w:val="00BB016E"/>
    <w:rsid w:val="00BB798D"/>
    <w:rsid w:val="00BC4EBF"/>
    <w:rsid w:val="00BD4176"/>
    <w:rsid w:val="00BF4247"/>
    <w:rsid w:val="00C00023"/>
    <w:rsid w:val="00C01698"/>
    <w:rsid w:val="00C24902"/>
    <w:rsid w:val="00C42569"/>
    <w:rsid w:val="00C531E3"/>
    <w:rsid w:val="00C60613"/>
    <w:rsid w:val="00C6342C"/>
    <w:rsid w:val="00C63E28"/>
    <w:rsid w:val="00C74227"/>
    <w:rsid w:val="00CB45F4"/>
    <w:rsid w:val="00CE4107"/>
    <w:rsid w:val="00CE44AB"/>
    <w:rsid w:val="00CE7F31"/>
    <w:rsid w:val="00D02003"/>
    <w:rsid w:val="00D15E98"/>
    <w:rsid w:val="00D2552E"/>
    <w:rsid w:val="00D27364"/>
    <w:rsid w:val="00D32C83"/>
    <w:rsid w:val="00D54755"/>
    <w:rsid w:val="00D55F10"/>
    <w:rsid w:val="00D6404B"/>
    <w:rsid w:val="00D861D4"/>
    <w:rsid w:val="00D97F7F"/>
    <w:rsid w:val="00DD1C83"/>
    <w:rsid w:val="00DF3D76"/>
    <w:rsid w:val="00E1260D"/>
    <w:rsid w:val="00E131F3"/>
    <w:rsid w:val="00E14EAA"/>
    <w:rsid w:val="00E26AE7"/>
    <w:rsid w:val="00E3381E"/>
    <w:rsid w:val="00EA0080"/>
    <w:rsid w:val="00EA3CFB"/>
    <w:rsid w:val="00EB1E77"/>
    <w:rsid w:val="00EC69DB"/>
    <w:rsid w:val="00EF1042"/>
    <w:rsid w:val="00EF2B05"/>
    <w:rsid w:val="00EF5420"/>
    <w:rsid w:val="00F03D69"/>
    <w:rsid w:val="00F2200A"/>
    <w:rsid w:val="00F82716"/>
    <w:rsid w:val="00FA39BB"/>
    <w:rsid w:val="00FC2F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1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2808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6</cp:revision>
  <dcterms:created xsi:type="dcterms:W3CDTF">2023-10-19T14:59:00Z</dcterms:created>
  <dcterms:modified xsi:type="dcterms:W3CDTF">2023-10-19T15:12:00Z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  <property fmtid="{D5CDD505-2E9C-101B-9397-08002B2CF9AE}" pid="3" name="GrammarlyDocumentId">
    <vt:lpwstr>d84c3b8925df5748d5bc944119af02f0bdef9a824493ddd30952c58ae9873c5d</vt:lpwstr>
  </property>
</Properties>
</file>