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0A502D27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9D6556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9D6556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9D6556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385897C2" w:rsidR="001B016C" w:rsidRPr="00F2200A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>I am</w:t>
      </w:r>
      <w:r w:rsidR="001B016C" w:rsidRPr="00F2200A">
        <w:rPr>
          <w:rFonts w:ascii="Arial" w:hAnsi="Arial" w:cs="Arial"/>
        </w:rPr>
        <w:t xml:space="preserve"> </w:t>
      </w:r>
      <w:r w:rsidR="00044619" w:rsidRPr="00F2200A">
        <w:rPr>
          <w:rFonts w:ascii="Arial" w:hAnsi="Arial" w:cs="Arial"/>
        </w:rPr>
        <w:t>request</w:t>
      </w:r>
      <w:r w:rsidR="00CD25AF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Annual International IT Service Management Conference </w:t>
      </w:r>
      <w:r w:rsidR="004C028B">
        <w:rPr>
          <w:rFonts w:ascii="Arial" w:hAnsi="Arial" w:cs="Arial"/>
        </w:rPr>
        <w:t>and</w:t>
      </w:r>
      <w:r w:rsidR="00B10AD6" w:rsidRPr="00F2200A">
        <w:rPr>
          <w:rFonts w:ascii="Arial" w:hAnsi="Arial" w:cs="Arial"/>
        </w:rPr>
        <w:t xml:space="preserve"> 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5D3F90">
        <w:rPr>
          <w:rFonts w:ascii="Arial" w:hAnsi="Arial" w:cs="Arial"/>
        </w:rPr>
        <w:t>4</w:t>
      </w:r>
      <w:r w:rsidR="004C028B">
        <w:rPr>
          <w:rFonts w:ascii="Arial" w:hAnsi="Arial" w:cs="Arial"/>
        </w:rPr>
        <w:t xml:space="preserve"> –</w:t>
      </w:r>
      <w:r w:rsidR="009D6556">
        <w:rPr>
          <w:rFonts w:ascii="Arial" w:hAnsi="Arial" w:cs="Arial"/>
        </w:rPr>
        <w:t xml:space="preserve"> </w:t>
      </w:r>
      <w:r w:rsidR="00097A21" w:rsidRPr="00F2200A">
        <w:rPr>
          <w:rFonts w:ascii="Arial" w:hAnsi="Arial" w:cs="Arial"/>
        </w:rPr>
        <w:t xml:space="preserve">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8B4BE5" w:rsidRPr="00FA79AA">
        <w:rPr>
          <w:rFonts w:ascii="Arial" w:hAnsi="Arial" w:cs="Arial"/>
        </w:rPr>
        <w:t xml:space="preserve">March </w:t>
      </w:r>
      <w:r w:rsidR="00FA79AA">
        <w:rPr>
          <w:rFonts w:ascii="Arial" w:hAnsi="Arial" w:cs="Arial"/>
        </w:rPr>
        <w:t>3-6</w:t>
      </w:r>
      <w:r w:rsidR="008C197E" w:rsidRPr="00F2200A">
        <w:rPr>
          <w:rFonts w:ascii="Arial" w:hAnsi="Arial" w:cs="Arial"/>
        </w:rPr>
        <w:t xml:space="preserve">, </w:t>
      </w:r>
      <w:proofErr w:type="gramStart"/>
      <w:r w:rsidR="00523091" w:rsidRPr="00F2200A">
        <w:rPr>
          <w:rFonts w:ascii="Arial" w:hAnsi="Arial" w:cs="Arial"/>
        </w:rPr>
        <w:t>202</w:t>
      </w:r>
      <w:r w:rsidR="005D3F90">
        <w:rPr>
          <w:rFonts w:ascii="Arial" w:hAnsi="Arial" w:cs="Arial"/>
        </w:rPr>
        <w:t>4</w:t>
      </w:r>
      <w:proofErr w:type="gramEnd"/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058D9624" w14:textId="40066CCC" w:rsidR="00436C55" w:rsidRDefault="00436C55" w:rsidP="00436C55">
      <w:pPr>
        <w:rPr>
          <w:rFonts w:ascii="Arial" w:hAnsi="Arial" w:cs="Arial"/>
        </w:rPr>
      </w:pPr>
      <w:r w:rsidRPr="00F2200A">
        <w:rPr>
          <w:rFonts w:ascii="Arial" w:hAnsi="Arial" w:cs="Arial"/>
        </w:rPr>
        <w:t>This event i</w:t>
      </w:r>
      <w:r>
        <w:rPr>
          <w:rFonts w:ascii="Arial" w:hAnsi="Arial" w:cs="Arial"/>
        </w:rPr>
        <w:t>s in its</w:t>
      </w:r>
      <w:r w:rsidRPr="00F2200A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Pr="00F2200A">
        <w:rPr>
          <w:rFonts w:ascii="Arial" w:hAnsi="Arial" w:cs="Arial"/>
          <w:vertAlign w:val="superscript"/>
        </w:rPr>
        <w:t>th</w:t>
      </w:r>
      <w:r w:rsidRPr="00F2200A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and is </w:t>
      </w:r>
      <w:r w:rsidRPr="00F2200A">
        <w:rPr>
          <w:rFonts w:ascii="Arial" w:hAnsi="Arial" w:cs="Arial"/>
        </w:rPr>
        <w:t xml:space="preserve">considered </w:t>
      </w:r>
      <w:r w:rsidRPr="00F2200A">
        <w:rPr>
          <w:rFonts w:ascii="Arial" w:hAnsi="Arial" w:cs="Arial"/>
          <w:u w:val="single"/>
        </w:rPr>
        <w:t>the</w:t>
      </w:r>
      <w:r w:rsidRPr="00F2200A">
        <w:rPr>
          <w:rFonts w:ascii="Arial" w:hAnsi="Arial" w:cs="Arial"/>
        </w:rPr>
        <w:t xml:space="preserve"> premier, globally recognized industry conference on ITSM</w:t>
      </w:r>
      <w:r>
        <w:rPr>
          <w:rFonts w:ascii="Arial" w:hAnsi="Arial" w:cs="Arial"/>
        </w:rPr>
        <w:t xml:space="preserve"> that features an unsurpassed lineup of speakers and meaningful subject matter. </w:t>
      </w:r>
    </w:p>
    <w:p w14:paraId="4EB7C51F" w14:textId="6206DF36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want to take advantage of the </w:t>
      </w:r>
      <w:r w:rsidR="00E5757A" w:rsidRPr="00E5757A">
        <w:rPr>
          <w:rFonts w:ascii="Arial" w:hAnsi="Arial" w:cs="Arial"/>
        </w:rPr>
        <w:t xml:space="preserve">Executive </w:t>
      </w:r>
      <w:r w:rsidR="00342E43">
        <w:rPr>
          <w:rFonts w:ascii="Arial" w:hAnsi="Arial" w:cs="Arial"/>
        </w:rPr>
        <w:t xml:space="preserve">VIP </w:t>
      </w:r>
      <w:r w:rsidR="00F2200A">
        <w:rPr>
          <w:rFonts w:ascii="Arial" w:hAnsi="Arial" w:cs="Arial"/>
        </w:rPr>
        <w:t>Pass</w:t>
      </w:r>
      <w:r w:rsidR="0015375C">
        <w:rPr>
          <w:rFonts w:ascii="Arial" w:hAnsi="Arial" w:cs="Arial"/>
        </w:rPr>
        <w:t>, which provides many opportunities for access to, and networking with, many of the industry’s top thought leaders and practitioners.</w:t>
      </w:r>
    </w:p>
    <w:p w14:paraId="219F6C37" w14:textId="3846F646" w:rsidR="00F2200A" w:rsidRPr="00F2200A" w:rsidRDefault="006159A4">
      <w:pPr>
        <w:rPr>
          <w:rFonts w:ascii="Arial" w:hAnsi="Arial" w:cs="Arial"/>
        </w:rPr>
      </w:pPr>
      <w:r w:rsidRPr="006159A4">
        <w:rPr>
          <w:rFonts w:ascii="Arial" w:hAnsi="Arial" w:cs="Arial"/>
        </w:rPr>
        <w:t xml:space="preserve">In the IT industry, Pink’s annual conference has the reputation for having the most content-rich IT service management program in the industry. It will provide numerous opportunities for me to broaden my knowledge from the more than </w:t>
      </w:r>
      <w:r w:rsidR="00FA406F">
        <w:rPr>
          <w:rFonts w:ascii="Arial" w:hAnsi="Arial" w:cs="Arial"/>
        </w:rPr>
        <w:t>100</w:t>
      </w:r>
      <w:r w:rsidRPr="006159A4">
        <w:rPr>
          <w:rFonts w:ascii="Arial" w:hAnsi="Arial" w:cs="Arial"/>
        </w:rPr>
        <w:t xml:space="preserve"> sessions that will be delivered by experienced practitioners and </w:t>
      </w:r>
      <w:proofErr w:type="gramStart"/>
      <w:r w:rsidRPr="006159A4">
        <w:rPr>
          <w:rFonts w:ascii="Arial" w:hAnsi="Arial" w:cs="Arial"/>
        </w:rPr>
        <w:t>Pink</w:t>
      </w:r>
      <w:proofErr w:type="gramEnd"/>
      <w:r w:rsidRPr="006159A4">
        <w:rPr>
          <w:rFonts w:ascii="Arial" w:hAnsi="Arial" w:cs="Arial"/>
        </w:rPr>
        <w:t xml:space="preserve"> experts. There will also be multiple inspiring keynotes, half-day workshops that provide practical knowledge, industry solutions by world-renowned vendors, and several networking events</w:t>
      </w:r>
      <w:r w:rsidR="00365351" w:rsidRPr="00F2200A">
        <w:rPr>
          <w:rFonts w:ascii="Arial" w:hAnsi="Arial" w:cs="Arial"/>
        </w:rPr>
        <w:t>.</w:t>
      </w:r>
      <w:r w:rsidR="00797134" w:rsidRPr="00F2200A">
        <w:rPr>
          <w:rFonts w:ascii="Arial" w:hAnsi="Arial" w:cs="Arial"/>
        </w:rPr>
        <w:t xml:space="preserve"> </w:t>
      </w:r>
    </w:p>
    <w:p w14:paraId="3D36CBA3" w14:textId="62D4E99C" w:rsidR="00904E38" w:rsidRPr="00904E38" w:rsidRDefault="00313333" w:rsidP="00904E38">
      <w:pPr>
        <w:rPr>
          <w:rFonts w:ascii="Arial" w:hAnsi="Arial" w:cs="Arial"/>
        </w:rPr>
      </w:pPr>
      <w:r>
        <w:rPr>
          <w:rFonts w:ascii="Arial" w:hAnsi="Arial" w:cs="Arial"/>
        </w:rPr>
        <w:t>The leadership-focus</w:t>
      </w:r>
      <w:r w:rsidR="004614C9">
        <w:rPr>
          <w:rFonts w:ascii="Arial" w:hAnsi="Arial" w:cs="Arial"/>
        </w:rPr>
        <w:t>ed</w:t>
      </w:r>
      <w:r w:rsidR="00523079">
        <w:rPr>
          <w:rFonts w:ascii="Arial" w:hAnsi="Arial" w:cs="Arial"/>
        </w:rPr>
        <w:t xml:space="preserve"> </w:t>
      </w:r>
      <w:r w:rsidR="004F0D90">
        <w:rPr>
          <w:rFonts w:ascii="Arial" w:hAnsi="Arial" w:cs="Arial"/>
        </w:rPr>
        <w:t>experience</w:t>
      </w:r>
      <w:r w:rsidR="00421043">
        <w:rPr>
          <w:rFonts w:ascii="Arial" w:hAnsi="Arial" w:cs="Arial"/>
        </w:rPr>
        <w:t xml:space="preserve"> offered</w:t>
      </w:r>
      <w:r w:rsidR="00523079">
        <w:rPr>
          <w:rFonts w:ascii="Arial" w:hAnsi="Arial" w:cs="Arial"/>
        </w:rPr>
        <w:t xml:space="preserve"> </w:t>
      </w:r>
      <w:r w:rsidR="00421043">
        <w:rPr>
          <w:rFonts w:ascii="Arial" w:hAnsi="Arial" w:cs="Arial"/>
        </w:rPr>
        <w:t>with</w:t>
      </w:r>
      <w:r w:rsidR="00523079">
        <w:rPr>
          <w:rFonts w:ascii="Arial" w:hAnsi="Arial" w:cs="Arial"/>
        </w:rPr>
        <w:t xml:space="preserve"> this pass</w:t>
      </w:r>
      <w:r w:rsidR="004614C9">
        <w:rPr>
          <w:rFonts w:ascii="Arial" w:hAnsi="Arial" w:cs="Arial"/>
        </w:rPr>
        <w:t xml:space="preserve"> will allow me to </w:t>
      </w:r>
      <w:r w:rsidR="00AD74DC">
        <w:rPr>
          <w:rFonts w:ascii="Arial" w:hAnsi="Arial" w:cs="Arial"/>
        </w:rPr>
        <w:t xml:space="preserve">connect and </w:t>
      </w:r>
      <w:r w:rsidR="004614C9">
        <w:rPr>
          <w:rFonts w:ascii="Arial" w:hAnsi="Arial" w:cs="Arial"/>
        </w:rPr>
        <w:t xml:space="preserve">gain </w:t>
      </w:r>
      <w:r w:rsidR="00AD74DC">
        <w:rPr>
          <w:rFonts w:ascii="Arial" w:hAnsi="Arial" w:cs="Arial"/>
        </w:rPr>
        <w:t xml:space="preserve">valuable </w:t>
      </w:r>
      <w:r w:rsidR="00904E38" w:rsidRPr="00904E38">
        <w:rPr>
          <w:rFonts w:ascii="Arial" w:hAnsi="Arial" w:cs="Arial"/>
        </w:rPr>
        <w:t xml:space="preserve">insights from </w:t>
      </w:r>
      <w:r w:rsidR="00AD74DC">
        <w:rPr>
          <w:rFonts w:ascii="Arial" w:hAnsi="Arial" w:cs="Arial"/>
        </w:rPr>
        <w:t xml:space="preserve">other </w:t>
      </w:r>
      <w:r w:rsidR="00AE3406">
        <w:rPr>
          <w:rFonts w:ascii="Arial" w:hAnsi="Arial" w:cs="Arial"/>
        </w:rPr>
        <w:t xml:space="preserve">like-minded </w:t>
      </w:r>
      <w:r w:rsidR="00AD74DC" w:rsidRPr="00AD74DC">
        <w:rPr>
          <w:rFonts w:ascii="Arial" w:hAnsi="Arial" w:cs="Arial"/>
        </w:rPr>
        <w:t>IT leaders</w:t>
      </w:r>
      <w:r w:rsidR="00AD74DC">
        <w:rPr>
          <w:rFonts w:ascii="Arial" w:hAnsi="Arial" w:cs="Arial"/>
        </w:rPr>
        <w:t xml:space="preserve"> </w:t>
      </w:r>
      <w:r w:rsidR="00AD74DC" w:rsidRPr="00AD74DC">
        <w:rPr>
          <w:rFonts w:ascii="Arial" w:hAnsi="Arial" w:cs="Arial"/>
        </w:rPr>
        <w:t>on common challenges and goals</w:t>
      </w:r>
      <w:r w:rsidR="004026D3">
        <w:rPr>
          <w:rFonts w:ascii="Arial" w:hAnsi="Arial" w:cs="Arial"/>
        </w:rPr>
        <w:t>. Plus</w:t>
      </w:r>
      <w:r w:rsidR="00950158">
        <w:rPr>
          <w:rFonts w:ascii="Arial" w:hAnsi="Arial" w:cs="Arial"/>
        </w:rPr>
        <w:t>,</w:t>
      </w:r>
      <w:r w:rsidR="004026D3">
        <w:rPr>
          <w:rFonts w:ascii="Arial" w:hAnsi="Arial" w:cs="Arial"/>
        </w:rPr>
        <w:t xml:space="preserve"> I will </w:t>
      </w:r>
      <w:r w:rsidR="00EE5E52">
        <w:rPr>
          <w:rFonts w:ascii="Arial" w:hAnsi="Arial" w:cs="Arial"/>
        </w:rPr>
        <w:t xml:space="preserve">be given </w:t>
      </w:r>
      <w:r w:rsidR="00BE0FA8">
        <w:rPr>
          <w:rFonts w:ascii="Arial" w:hAnsi="Arial" w:cs="Arial"/>
        </w:rPr>
        <w:t>exclusive</w:t>
      </w:r>
      <w:r w:rsidR="004026D3">
        <w:rPr>
          <w:rFonts w:ascii="Arial" w:hAnsi="Arial" w:cs="Arial"/>
        </w:rPr>
        <w:t xml:space="preserve"> opportunities to engage with </w:t>
      </w:r>
      <w:r w:rsidR="00904E38" w:rsidRPr="00904E38">
        <w:rPr>
          <w:rFonts w:ascii="Arial" w:hAnsi="Arial" w:cs="Arial"/>
        </w:rPr>
        <w:t>Pink’s most senior consultants, along with</w:t>
      </w:r>
      <w:r w:rsidR="004026D3">
        <w:rPr>
          <w:rFonts w:ascii="Arial" w:hAnsi="Arial" w:cs="Arial"/>
        </w:rPr>
        <w:t xml:space="preserve"> other</w:t>
      </w:r>
      <w:r w:rsidR="00904E38" w:rsidRPr="00904E38">
        <w:rPr>
          <w:rFonts w:ascii="Arial" w:hAnsi="Arial" w:cs="Arial"/>
        </w:rPr>
        <w:t xml:space="preserve"> industry experts.</w:t>
      </w:r>
      <w:r w:rsidR="00C70CE5">
        <w:rPr>
          <w:rFonts w:ascii="Arial" w:hAnsi="Arial" w:cs="Arial"/>
        </w:rPr>
        <w:t xml:space="preserve"> </w:t>
      </w:r>
    </w:p>
    <w:p w14:paraId="34A6D89A" w14:textId="5188AEFE" w:rsidR="00D54ADC" w:rsidRDefault="00D54ADC" w:rsidP="00D54ADC">
      <w:pPr>
        <w:rPr>
          <w:rFonts w:ascii="Arial" w:hAnsi="Arial" w:cs="Arial"/>
        </w:rPr>
      </w:pPr>
      <w:r>
        <w:rPr>
          <w:rFonts w:ascii="Arial" w:hAnsi="Arial" w:cs="Arial"/>
        </w:rPr>
        <w:t>Additionally, my goal would be to discover new technology solutions and services by connecting with the exhibitors at the event. The list of exhibitors is still growing</w:t>
      </w:r>
      <w:r w:rsidR="004C028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there are usually more than 40 vendors in attendance.</w:t>
      </w:r>
    </w:p>
    <w:p w14:paraId="1EDE19C6" w14:textId="77777777" w:rsidR="007745F0" w:rsidRPr="00F2200A" w:rsidRDefault="007745F0" w:rsidP="007745F0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Below is a list of a few sessions that I would </w:t>
      </w:r>
      <w:r>
        <w:rPr>
          <w:rFonts w:ascii="Arial" w:hAnsi="Arial" w:cs="Arial"/>
        </w:rPr>
        <w:t xml:space="preserve">like to </w:t>
      </w:r>
      <w:r w:rsidRPr="00F2200A">
        <w:rPr>
          <w:rFonts w:ascii="Arial" w:hAnsi="Arial" w:cs="Arial"/>
        </w:rPr>
        <w:t xml:space="preserve">participate in </w:t>
      </w:r>
      <w:r>
        <w:rPr>
          <w:rFonts w:ascii="Arial" w:hAnsi="Arial" w:cs="Arial"/>
        </w:rPr>
        <w:t>because</w:t>
      </w:r>
      <w:r w:rsidRPr="00F2200A">
        <w:rPr>
          <w:rFonts w:ascii="Arial" w:hAnsi="Arial" w:cs="Arial"/>
        </w:rPr>
        <w:t xml:space="preserve"> they are pertinent to my role</w:t>
      </w:r>
      <w:r>
        <w:rPr>
          <w:rFonts w:ascii="Arial" w:hAnsi="Arial" w:cs="Arial"/>
        </w:rPr>
        <w:t xml:space="preserve"> in addition to being</w:t>
      </w:r>
      <w:r w:rsidRPr="00F2200A">
        <w:rPr>
          <w:rFonts w:ascii="Arial" w:hAnsi="Arial" w:cs="Arial"/>
        </w:rPr>
        <w:t xml:space="preserve"> very relevant and worthwhile, including:</w:t>
      </w:r>
    </w:p>
    <w:p w14:paraId="20A58F69" w14:textId="6C6E6C6B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CB4D16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A7B7641" w14:textId="755D8020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CB4D16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D745D8D" w14:textId="0F1ACD2C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="00CB4D16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435BE12" w14:textId="32BB900C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CB4D16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CC975D5" w14:textId="7EE8A072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CB4D16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7BA362F" w14:textId="3B165B90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="00CB4D16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5282C15E" w14:textId="648E6BFA" w:rsidR="00D25BEE" w:rsidRDefault="00D25BEE" w:rsidP="00E5757A">
      <w:pPr>
        <w:spacing w:line="240" w:lineRule="auto"/>
        <w:rPr>
          <w:rFonts w:ascii="Arial" w:hAnsi="Arial" w:cs="Arial"/>
          <w:b/>
        </w:rPr>
      </w:pPr>
    </w:p>
    <w:p w14:paraId="74F5F442" w14:textId="21B5B238" w:rsidR="00E5757A" w:rsidRDefault="00D54052" w:rsidP="00E5757A">
      <w:pPr>
        <w:spacing w:line="240" w:lineRule="auto"/>
        <w:rPr>
          <w:rFonts w:ascii="Arial" w:hAnsi="Arial" w:cs="Arial"/>
          <w:b/>
        </w:rPr>
      </w:pPr>
      <w:r w:rsidRPr="00D54052">
        <w:rPr>
          <w:rFonts w:ascii="Arial" w:hAnsi="Arial" w:cs="Arial"/>
          <w:b/>
        </w:rPr>
        <w:t xml:space="preserve">Executive VIP Pass </w:t>
      </w:r>
      <w:r w:rsidR="00CE44AB" w:rsidRPr="00F2200A">
        <w:rPr>
          <w:rFonts w:ascii="Arial" w:hAnsi="Arial" w:cs="Arial"/>
          <w:b/>
        </w:rPr>
        <w:t xml:space="preserve">Financial Investment </w:t>
      </w:r>
      <w:r w:rsidR="00EE5E52">
        <w:rPr>
          <w:rFonts w:ascii="Arial" w:hAnsi="Arial" w:cs="Arial"/>
          <w:b/>
        </w:rPr>
        <w:t>and</w:t>
      </w:r>
      <w:r w:rsidR="00985629">
        <w:rPr>
          <w:rFonts w:ascii="Arial" w:hAnsi="Arial" w:cs="Arial"/>
          <w:b/>
        </w:rPr>
        <w:t xml:space="preserve"> Benefits</w:t>
      </w:r>
    </w:p>
    <w:p w14:paraId="2CC2ACEF" w14:textId="12446414" w:rsidR="00E5757A" w:rsidRPr="00E5757A" w:rsidRDefault="00C74227" w:rsidP="00E5757A">
      <w:pPr>
        <w:spacing w:line="240" w:lineRule="auto"/>
        <w:rPr>
          <w:rFonts w:ascii="Arial" w:hAnsi="Arial" w:cs="Arial"/>
        </w:rPr>
      </w:pPr>
      <w:r w:rsidRPr="00E5757A">
        <w:rPr>
          <w:rFonts w:ascii="Arial" w:hAnsi="Arial" w:cs="Arial"/>
        </w:rPr>
        <w:t xml:space="preserve">Conference </w:t>
      </w:r>
      <w:r w:rsidR="00EE5E52" w:rsidRPr="00E5757A">
        <w:rPr>
          <w:rFonts w:ascii="Arial" w:hAnsi="Arial" w:cs="Arial"/>
        </w:rPr>
        <w:t>f</w:t>
      </w:r>
      <w:r w:rsidRPr="00E5757A">
        <w:rPr>
          <w:rFonts w:ascii="Arial" w:hAnsi="Arial" w:cs="Arial"/>
        </w:rPr>
        <w:t xml:space="preserve">ee: </w:t>
      </w:r>
      <w:r w:rsidR="000E79AE" w:rsidRPr="00E5757A">
        <w:rPr>
          <w:rFonts w:ascii="Arial" w:hAnsi="Arial" w:cs="Arial"/>
        </w:rPr>
        <w:t xml:space="preserve">The </w:t>
      </w:r>
      <w:r w:rsidR="00CA19AC" w:rsidRPr="00E5757A">
        <w:rPr>
          <w:rFonts w:ascii="Arial" w:hAnsi="Arial" w:cs="Arial"/>
        </w:rPr>
        <w:t xml:space="preserve">Executive VIP </w:t>
      </w:r>
      <w:r w:rsidR="0029700F" w:rsidRPr="00E5757A">
        <w:rPr>
          <w:rFonts w:ascii="Arial" w:hAnsi="Arial" w:cs="Arial"/>
        </w:rPr>
        <w:t>Pass</w:t>
      </w:r>
      <w:r w:rsidR="00C6342C" w:rsidRPr="00E5757A">
        <w:rPr>
          <w:rFonts w:ascii="Arial" w:hAnsi="Arial" w:cs="Arial"/>
        </w:rPr>
        <w:t xml:space="preserve"> </w:t>
      </w:r>
      <w:r w:rsidR="000E79AE" w:rsidRPr="00E5757A">
        <w:rPr>
          <w:rFonts w:ascii="Arial" w:hAnsi="Arial" w:cs="Arial"/>
        </w:rPr>
        <w:t xml:space="preserve">is </w:t>
      </w:r>
      <w:r w:rsidR="00BB016E" w:rsidRPr="00E5757A">
        <w:rPr>
          <w:rFonts w:ascii="Arial" w:hAnsi="Arial" w:cs="Arial"/>
        </w:rPr>
        <w:t>$</w:t>
      </w:r>
      <w:r w:rsidR="00CC5E29">
        <w:rPr>
          <w:rFonts w:ascii="Arial" w:hAnsi="Arial" w:cs="Arial"/>
        </w:rPr>
        <w:t>3</w:t>
      </w:r>
      <w:r w:rsidR="0029700F" w:rsidRPr="00E5757A">
        <w:rPr>
          <w:rFonts w:ascii="Arial" w:hAnsi="Arial" w:cs="Arial"/>
        </w:rPr>
        <w:t>,</w:t>
      </w:r>
      <w:r w:rsidR="009307AB">
        <w:rPr>
          <w:rFonts w:ascii="Arial" w:hAnsi="Arial" w:cs="Arial"/>
        </w:rPr>
        <w:t>1</w:t>
      </w:r>
      <w:r w:rsidR="0029700F" w:rsidRPr="00E5757A">
        <w:rPr>
          <w:rFonts w:ascii="Arial" w:hAnsi="Arial" w:cs="Arial"/>
        </w:rPr>
        <w:t>95</w:t>
      </w:r>
      <w:r w:rsidR="00C6342C" w:rsidRPr="00E5757A">
        <w:rPr>
          <w:rFonts w:ascii="Arial" w:hAnsi="Arial" w:cs="Arial"/>
        </w:rPr>
        <w:t xml:space="preserve"> USD</w:t>
      </w:r>
      <w:r w:rsidR="002945E7">
        <w:rPr>
          <w:rFonts w:ascii="Arial" w:hAnsi="Arial" w:cs="Arial"/>
        </w:rPr>
        <w:t xml:space="preserve"> </w:t>
      </w:r>
      <w:r w:rsidR="00CD25AF" w:rsidRPr="00E5757A">
        <w:rPr>
          <w:rFonts w:ascii="Arial" w:hAnsi="Arial" w:cs="Arial"/>
        </w:rPr>
        <w:t>and includes:</w:t>
      </w:r>
    </w:p>
    <w:p w14:paraId="204421E9" w14:textId="03AE1ACC" w:rsidR="00805E42" w:rsidRPr="00805E42" w:rsidRDefault="00805E42" w:rsidP="00805E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02794">
        <w:rPr>
          <w:rFonts w:ascii="Arial" w:hAnsi="Arial" w:cs="Arial"/>
          <w:b/>
          <w:bCs/>
        </w:rPr>
        <w:lastRenderedPageBreak/>
        <w:t>Black Friday Sale</w:t>
      </w:r>
      <w:r>
        <w:rPr>
          <w:rFonts w:ascii="Arial" w:hAnsi="Arial" w:cs="Arial"/>
        </w:rPr>
        <w:t xml:space="preserve"> – If I purchase the Pink24 Executive VIP Pass before November 24</w:t>
      </w:r>
      <w:r w:rsidRPr="00330B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I </w:t>
      </w:r>
      <w:r w:rsidR="00CB4D16">
        <w:rPr>
          <w:rFonts w:ascii="Arial" w:hAnsi="Arial" w:cs="Arial"/>
        </w:rPr>
        <w:t xml:space="preserve">will receive </w:t>
      </w:r>
      <w:r>
        <w:rPr>
          <w:rFonts w:ascii="Arial" w:hAnsi="Arial" w:cs="Arial"/>
        </w:rPr>
        <w:t>a free self-paced online certification course of my choice. Exams are included.</w:t>
      </w:r>
    </w:p>
    <w:p w14:paraId="724E628B" w14:textId="4946B364" w:rsidR="00321EB3" w:rsidRPr="00F2200A" w:rsidRDefault="00321EB3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>Attendance at all Pink2</w:t>
      </w:r>
      <w:r>
        <w:rPr>
          <w:rFonts w:ascii="Arial" w:hAnsi="Arial" w:cs="Arial"/>
        </w:rPr>
        <w:t>4</w:t>
      </w:r>
      <w:r w:rsidRPr="00F2200A">
        <w:rPr>
          <w:rFonts w:ascii="Arial" w:hAnsi="Arial" w:cs="Arial"/>
        </w:rPr>
        <w:t xml:space="preserve"> keynote and breakout sessions (except those explicitly identified for Platinum Pass</w:t>
      </w:r>
      <w:r w:rsidR="00820134">
        <w:rPr>
          <w:rFonts w:ascii="Arial" w:hAnsi="Arial" w:cs="Arial"/>
        </w:rPr>
        <w:t>h</w:t>
      </w:r>
      <w:r w:rsidRPr="00F2200A">
        <w:rPr>
          <w:rFonts w:ascii="Arial" w:hAnsi="Arial" w:cs="Arial"/>
        </w:rPr>
        <w:t>olders)</w:t>
      </w:r>
    </w:p>
    <w:p w14:paraId="4427725F" w14:textId="385CCE68" w:rsidR="00321EB3" w:rsidRDefault="00321EB3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EB1E77">
        <w:rPr>
          <w:rFonts w:ascii="Arial" w:hAnsi="Arial" w:cs="Arial"/>
        </w:rPr>
        <w:t>Food and refreshments at breakfasts, lunches, and mid-morning and afternoon breaks on Monday, Tuesday, and Wednesday</w:t>
      </w:r>
    </w:p>
    <w:p w14:paraId="385B745D" w14:textId="5B6745C5" w:rsidR="00321EB3" w:rsidRPr="00F2200A" w:rsidRDefault="00321EB3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Refreshments and </w:t>
      </w:r>
      <w:r w:rsidRPr="002624BC">
        <w:rPr>
          <w:rFonts w:ascii="Arial" w:hAnsi="Arial" w:cs="Arial"/>
          <w:i/>
          <w:iCs/>
        </w:rPr>
        <w:t>hors d’oeuvres</w:t>
      </w:r>
      <w:r w:rsidRPr="00F2200A">
        <w:rPr>
          <w:rFonts w:ascii="Arial" w:hAnsi="Arial" w:cs="Arial"/>
        </w:rPr>
        <w:t xml:space="preserve"> </w:t>
      </w:r>
      <w:r w:rsidRPr="00073450">
        <w:rPr>
          <w:rFonts w:ascii="Arial" w:hAnsi="Arial" w:cs="Arial"/>
        </w:rPr>
        <w:t>at the Networking Receptions on Sunday, Monday, and Tuesday evenings</w:t>
      </w:r>
    </w:p>
    <w:p w14:paraId="278BE310" w14:textId="23EC762D" w:rsidR="00321EB3" w:rsidRPr="00F2200A" w:rsidRDefault="00321EB3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>Onsite registration, badge printing</w:t>
      </w:r>
      <w:r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and customer service support from the </w:t>
      </w:r>
      <w:proofErr w:type="gramStart"/>
      <w:r w:rsidRPr="00F2200A">
        <w:rPr>
          <w:rFonts w:ascii="Arial" w:hAnsi="Arial" w:cs="Arial"/>
        </w:rPr>
        <w:t>Pink</w:t>
      </w:r>
      <w:proofErr w:type="gramEnd"/>
      <w:r w:rsidRPr="00F2200A">
        <w:rPr>
          <w:rFonts w:ascii="Arial" w:hAnsi="Arial" w:cs="Arial"/>
        </w:rPr>
        <w:t xml:space="preserve"> Elephant </w:t>
      </w:r>
      <w:r>
        <w:rPr>
          <w:rFonts w:ascii="Arial" w:hAnsi="Arial" w:cs="Arial"/>
        </w:rPr>
        <w:t>c</w:t>
      </w:r>
      <w:r w:rsidRPr="00F2200A">
        <w:rPr>
          <w:rFonts w:ascii="Arial" w:hAnsi="Arial" w:cs="Arial"/>
        </w:rPr>
        <w:t xml:space="preserve">ustomer </w:t>
      </w:r>
      <w:r>
        <w:rPr>
          <w:rFonts w:ascii="Arial" w:hAnsi="Arial" w:cs="Arial"/>
        </w:rPr>
        <w:t>s</w:t>
      </w:r>
      <w:r w:rsidRPr="00F2200A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d</w:t>
      </w:r>
      <w:r w:rsidRPr="00F2200A">
        <w:rPr>
          <w:rFonts w:ascii="Arial" w:hAnsi="Arial" w:cs="Arial"/>
        </w:rPr>
        <w:t>esk</w:t>
      </w:r>
    </w:p>
    <w:p w14:paraId="14373CCE" w14:textId="417E6D7F" w:rsidR="008C0C4D" w:rsidRPr="008C0C4D" w:rsidRDefault="00321EB3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Pr="00F2200A">
        <w:rPr>
          <w:rFonts w:ascii="Arial" w:hAnsi="Arial" w:cs="Arial"/>
        </w:rPr>
        <w:t>ownloadable event app to access conference materials and to create and manage my own personal Pink2</w:t>
      </w:r>
      <w:r>
        <w:rPr>
          <w:rFonts w:ascii="Arial" w:hAnsi="Arial" w:cs="Arial"/>
        </w:rPr>
        <w:t>4</w:t>
      </w:r>
      <w:r w:rsidRPr="00F2200A">
        <w:rPr>
          <w:rFonts w:ascii="Arial" w:hAnsi="Arial" w:cs="Arial"/>
        </w:rPr>
        <w:t xml:space="preserve"> </w:t>
      </w:r>
      <w:proofErr w:type="gramStart"/>
      <w:r w:rsidRPr="00F2200A">
        <w:rPr>
          <w:rFonts w:ascii="Arial" w:hAnsi="Arial" w:cs="Arial"/>
        </w:rPr>
        <w:t>agenda</w:t>
      </w:r>
      <w:proofErr w:type="gramEnd"/>
    </w:p>
    <w:p w14:paraId="0F3526F6" w14:textId="2A3B701D" w:rsidR="004D16AF" w:rsidRPr="00764430" w:rsidRDefault="004D16AF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764430">
        <w:rPr>
          <w:rFonts w:ascii="Arial" w:eastAsia="Times New Roman" w:hAnsi="Arial" w:cs="Arial"/>
        </w:rPr>
        <w:t xml:space="preserve">Leadership-focused peer-to-peer sharing and networking </w:t>
      </w:r>
      <w:proofErr w:type="gramStart"/>
      <w:r w:rsidRPr="00764430">
        <w:rPr>
          <w:rFonts w:ascii="Arial" w:eastAsia="Times New Roman" w:hAnsi="Arial" w:cs="Arial"/>
        </w:rPr>
        <w:t>opportunities</w:t>
      </w:r>
      <w:proofErr w:type="gramEnd"/>
    </w:p>
    <w:p w14:paraId="4503F8F1" w14:textId="14F6B305" w:rsidR="0048744F" w:rsidRPr="00BA1378" w:rsidRDefault="004D16AF" w:rsidP="008B057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764430">
        <w:rPr>
          <w:rFonts w:ascii="Arial" w:eastAsia="Times New Roman" w:hAnsi="Arial" w:cs="Arial"/>
        </w:rPr>
        <w:t xml:space="preserve">Connections to Pink’s experts and industry and business thought </w:t>
      </w:r>
      <w:proofErr w:type="gramStart"/>
      <w:r w:rsidRPr="00764430">
        <w:rPr>
          <w:rFonts w:ascii="Arial" w:eastAsia="Times New Roman" w:hAnsi="Arial" w:cs="Arial"/>
        </w:rPr>
        <w:t>leader</w:t>
      </w:r>
      <w:r w:rsidR="004C028B">
        <w:rPr>
          <w:rFonts w:ascii="Arial" w:eastAsia="Times New Roman" w:hAnsi="Arial" w:cs="Arial"/>
        </w:rPr>
        <w:t>s</w:t>
      </w:r>
      <w:proofErr w:type="gramEnd"/>
    </w:p>
    <w:p w14:paraId="058F8B3E" w14:textId="573E8515" w:rsidR="00BA1378" w:rsidRPr="00882B4B" w:rsidRDefault="00BA1378" w:rsidP="00882B4B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Exclusive workshops – 2 </w:t>
      </w:r>
      <w:r w:rsidRPr="00E0797A">
        <w:rPr>
          <w:rFonts w:ascii="Arial" w:eastAsia="Times New Roman" w:hAnsi="Arial" w:cs="Arial"/>
        </w:rPr>
        <w:t>leadership-focused</w:t>
      </w:r>
      <w:r>
        <w:rPr>
          <w:rFonts w:ascii="Arial" w:eastAsia="Times New Roman" w:hAnsi="Arial" w:cs="Arial"/>
        </w:rPr>
        <w:t xml:space="preserve"> and </w:t>
      </w:r>
      <w:r w:rsidR="00882B4B">
        <w:rPr>
          <w:rFonts w:ascii="Arial" w:eastAsia="Times New Roman" w:hAnsi="Arial" w:cs="Arial"/>
        </w:rPr>
        <w:t xml:space="preserve">5 </w:t>
      </w:r>
      <w:r w:rsidR="00882B4B" w:rsidRPr="00901249">
        <w:rPr>
          <w:rFonts w:ascii="Arial" w:eastAsia="Times New Roman" w:hAnsi="Arial" w:cs="Arial"/>
        </w:rPr>
        <w:t xml:space="preserve">IT service management process </w:t>
      </w:r>
      <w:r w:rsidR="00C10C2C">
        <w:rPr>
          <w:rFonts w:ascii="Arial" w:eastAsia="Times New Roman" w:hAnsi="Arial" w:cs="Arial"/>
        </w:rPr>
        <w:t xml:space="preserve">assessments </w:t>
      </w:r>
      <w:r w:rsidR="00882B4B">
        <w:rPr>
          <w:rFonts w:ascii="Arial" w:eastAsia="Times New Roman" w:hAnsi="Arial" w:cs="Arial"/>
        </w:rPr>
        <w:t xml:space="preserve">– </w:t>
      </w:r>
      <w:r w:rsidR="004D16AF" w:rsidRPr="00882B4B">
        <w:rPr>
          <w:rFonts w:ascii="Arial" w:eastAsia="Times New Roman" w:hAnsi="Arial" w:cs="Arial"/>
        </w:rPr>
        <w:t>delivered pre-conference on Sunday by industry experts and business luminaries</w:t>
      </w:r>
      <w:r w:rsidR="00F8445B" w:rsidRPr="00882B4B">
        <w:rPr>
          <w:rFonts w:ascii="Arial" w:eastAsia="Times New Roman" w:hAnsi="Arial" w:cs="Arial"/>
        </w:rPr>
        <w:t>.</w:t>
      </w:r>
      <w:r w:rsidR="00D90B39" w:rsidRPr="00882B4B">
        <w:rPr>
          <w:rFonts w:ascii="Arial" w:eastAsia="Times New Roman" w:hAnsi="Arial" w:cs="Arial"/>
        </w:rPr>
        <w:t xml:space="preserve"> </w:t>
      </w:r>
      <w:r w:rsidR="00E0797A" w:rsidRPr="00882B4B">
        <w:rPr>
          <w:rFonts w:ascii="Arial" w:eastAsia="Times New Roman" w:hAnsi="Arial" w:cs="Arial"/>
        </w:rPr>
        <w:t xml:space="preserve">I can attend one in the morning and another one in the </w:t>
      </w:r>
      <w:proofErr w:type="gramStart"/>
      <w:r w:rsidR="00E0797A" w:rsidRPr="00882B4B">
        <w:rPr>
          <w:rFonts w:ascii="Arial" w:eastAsia="Times New Roman" w:hAnsi="Arial" w:cs="Arial"/>
        </w:rPr>
        <w:t>afternoon</w:t>
      </w:r>
      <w:proofErr w:type="gramEnd"/>
    </w:p>
    <w:p w14:paraId="13978801" w14:textId="14844E4C" w:rsidR="004D16AF" w:rsidRPr="00E0797A" w:rsidRDefault="004D16AF" w:rsidP="00552E51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E0797A">
        <w:rPr>
          <w:rFonts w:ascii="Arial" w:eastAsia="Times New Roman" w:hAnsi="Arial" w:cs="Arial"/>
        </w:rPr>
        <w:t xml:space="preserve">Exclusive VIP conference breakout sessions focused on today’s most pressing leadership </w:t>
      </w:r>
      <w:proofErr w:type="gramStart"/>
      <w:r w:rsidRPr="00E0797A">
        <w:rPr>
          <w:rFonts w:ascii="Arial" w:eastAsia="Times New Roman" w:hAnsi="Arial" w:cs="Arial"/>
        </w:rPr>
        <w:t>issues</w:t>
      </w:r>
      <w:proofErr w:type="gramEnd"/>
    </w:p>
    <w:p w14:paraId="6DF706A7" w14:textId="32BC8104" w:rsidR="004D16AF" w:rsidRPr="00764430" w:rsidRDefault="004D16AF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764430">
        <w:rPr>
          <w:rFonts w:ascii="Arial" w:eastAsia="Times New Roman" w:hAnsi="Arial" w:cs="Arial"/>
        </w:rPr>
        <w:t>Reserved front-of-the-room seating at all general sessions</w:t>
      </w:r>
    </w:p>
    <w:p w14:paraId="6FDD05D1" w14:textId="04AE5444" w:rsidR="004D16AF" w:rsidRPr="00764430" w:rsidRDefault="004D16AF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764430">
        <w:rPr>
          <w:rFonts w:ascii="Arial" w:eastAsia="Times New Roman" w:hAnsi="Arial" w:cs="Arial"/>
        </w:rPr>
        <w:t>Exclusive Power Lunch</w:t>
      </w:r>
      <w:r w:rsidR="00F8445B">
        <w:rPr>
          <w:rFonts w:ascii="Arial" w:eastAsia="Times New Roman" w:hAnsi="Arial" w:cs="Arial"/>
        </w:rPr>
        <w:t xml:space="preserve"> Session</w:t>
      </w:r>
      <w:r w:rsidR="004C028B">
        <w:rPr>
          <w:rFonts w:ascii="Arial" w:eastAsia="Times New Roman" w:hAnsi="Arial" w:cs="Arial"/>
        </w:rPr>
        <w:t>s</w:t>
      </w:r>
    </w:p>
    <w:p w14:paraId="422F28FF" w14:textId="6781E2F7" w:rsidR="004D16AF" w:rsidRPr="00764430" w:rsidRDefault="004C028B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An e</w:t>
      </w:r>
      <w:r w:rsidR="004D16AF" w:rsidRPr="00764430">
        <w:rPr>
          <w:rFonts w:ascii="Arial" w:eastAsia="Times New Roman" w:hAnsi="Arial" w:cs="Arial"/>
        </w:rPr>
        <w:t>xclusive Executive VIP Pass lounge</w:t>
      </w:r>
    </w:p>
    <w:p w14:paraId="214EF2E4" w14:textId="7CECFFCF" w:rsidR="004D16AF" w:rsidRPr="00764430" w:rsidRDefault="004D16AF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764430">
        <w:rPr>
          <w:rFonts w:ascii="Arial" w:eastAsia="Times New Roman" w:hAnsi="Arial" w:cs="Arial"/>
        </w:rPr>
        <w:t>Priority registration at the conference service desk</w:t>
      </w:r>
    </w:p>
    <w:p w14:paraId="6987FD97" w14:textId="2B1E9F7D" w:rsidR="004D16AF" w:rsidRPr="00764430" w:rsidRDefault="004C028B" w:rsidP="00B245FF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An </w:t>
      </w:r>
      <w:r w:rsidR="004D16AF" w:rsidRPr="00764430">
        <w:rPr>
          <w:rFonts w:ascii="Arial" w:eastAsia="Times New Roman" w:hAnsi="Arial" w:cs="Arial"/>
        </w:rPr>
        <w:t>Executive VIP concierge to help with your conference experience (excludes personal entertainment)</w:t>
      </w:r>
    </w:p>
    <w:p w14:paraId="5CF428DE" w14:textId="0EE7DF71" w:rsidR="00254BE5" w:rsidRPr="00764430" w:rsidRDefault="00254BE5" w:rsidP="00B245FF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764430">
        <w:rPr>
          <w:rFonts w:ascii="Arial" w:hAnsi="Arial" w:cs="Arial"/>
        </w:rPr>
        <w:t>Transportation/</w:t>
      </w:r>
      <w:r w:rsidR="00EE5E52" w:rsidRPr="00764430">
        <w:rPr>
          <w:rFonts w:ascii="Arial" w:hAnsi="Arial" w:cs="Arial"/>
        </w:rPr>
        <w:t>a</w:t>
      </w:r>
      <w:r w:rsidRPr="00764430">
        <w:rPr>
          <w:rFonts w:ascii="Arial" w:hAnsi="Arial" w:cs="Arial"/>
        </w:rPr>
        <w:t xml:space="preserve">irfare: Approximately </w:t>
      </w:r>
      <w:r w:rsidRPr="00764430">
        <w:rPr>
          <w:rFonts w:ascii="Arial" w:hAnsi="Arial" w:cs="Arial"/>
          <w:highlight w:val="yellow"/>
        </w:rPr>
        <w:t>$_______</w:t>
      </w:r>
      <w:r w:rsidR="007C0617" w:rsidRPr="00764430">
        <w:rPr>
          <w:rFonts w:ascii="Arial" w:hAnsi="Arial" w:cs="Arial"/>
        </w:rPr>
        <w:t xml:space="preserve"> </w:t>
      </w:r>
    </w:p>
    <w:p w14:paraId="1DD0C2AA" w14:textId="5680AAEF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 xml:space="preserve">conference </w:t>
      </w:r>
      <w:r w:rsidR="0047725C">
        <w:rPr>
          <w:rFonts w:ascii="Arial" w:hAnsi="Arial" w:cs="Arial"/>
        </w:rPr>
        <w:t xml:space="preserve">will </w:t>
      </w:r>
      <w:r w:rsidR="004E6C15" w:rsidRPr="00F2200A">
        <w:rPr>
          <w:rFonts w:ascii="Arial" w:hAnsi="Arial" w:cs="Arial"/>
        </w:rPr>
        <w:t>provide</w:t>
      </w:r>
      <w:r w:rsidR="0047725C">
        <w:rPr>
          <w:rFonts w:ascii="Arial" w:hAnsi="Arial" w:cs="Arial"/>
        </w:rPr>
        <w:t xml:space="preserve"> me with</w:t>
      </w:r>
      <w:r w:rsidR="004E6C15" w:rsidRPr="00F2200A">
        <w:rPr>
          <w:rFonts w:ascii="Arial" w:hAnsi="Arial" w:cs="Arial"/>
        </w:rPr>
        <w:t xml:space="preserve"> an </w:t>
      </w:r>
      <w:r w:rsidR="008A16DB" w:rsidRPr="00F2200A">
        <w:rPr>
          <w:rFonts w:ascii="Arial" w:hAnsi="Arial" w:cs="Arial"/>
        </w:rPr>
        <w:t xml:space="preserve">opportunity to </w:t>
      </w:r>
      <w:r w:rsidR="00052F98">
        <w:rPr>
          <w:rFonts w:ascii="Arial" w:hAnsi="Arial" w:cs="Arial"/>
        </w:rPr>
        <w:t>be</w:t>
      </w:r>
      <w:r w:rsidR="00052F98" w:rsidRPr="00F2200A">
        <w:rPr>
          <w:rFonts w:ascii="Arial" w:hAnsi="Arial" w:cs="Arial"/>
        </w:rPr>
        <w:t xml:space="preserve"> </w:t>
      </w:r>
      <w:r w:rsidR="008A16DB" w:rsidRPr="00F2200A">
        <w:rPr>
          <w:rFonts w:ascii="Arial" w:hAnsi="Arial" w:cs="Arial"/>
        </w:rPr>
        <w:t xml:space="preserve">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1B016C" w:rsidRPr="00F2200A">
        <w:rPr>
          <w:rFonts w:ascii="Arial" w:hAnsi="Arial" w:cs="Arial"/>
        </w:rPr>
        <w:t>.</w:t>
      </w:r>
      <w:r w:rsidR="00D2552E" w:rsidRPr="00F2200A">
        <w:rPr>
          <w:rFonts w:ascii="Arial" w:hAnsi="Arial" w:cs="Arial"/>
        </w:rPr>
        <w:t xml:space="preserve">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</w:t>
      </w:r>
      <w:r w:rsidR="0012112B">
        <w:rPr>
          <w:rFonts w:ascii="Arial" w:hAnsi="Arial" w:cs="Arial"/>
        </w:rPr>
        <w:t>share</w:t>
      </w:r>
      <w:r w:rsidR="00A135EE" w:rsidRPr="00F2200A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F2200A" w:rsidRDefault="00254BE5">
      <w:pPr>
        <w:rPr>
          <w:rFonts w:ascii="Arial" w:hAnsi="Arial" w:cs="Arial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F2200A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4E4F"/>
    <w:multiLevelType w:val="hybridMultilevel"/>
    <w:tmpl w:val="F99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5529"/>
    <w:multiLevelType w:val="multilevel"/>
    <w:tmpl w:val="BE9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965592">
    <w:abstractNumId w:val="0"/>
  </w:num>
  <w:num w:numId="2" w16cid:durableId="1157724965">
    <w:abstractNumId w:val="2"/>
  </w:num>
  <w:num w:numId="3" w16cid:durableId="1332441351">
    <w:abstractNumId w:val="0"/>
  </w:num>
  <w:num w:numId="4" w16cid:durableId="845900289">
    <w:abstractNumId w:val="1"/>
  </w:num>
  <w:num w:numId="5" w16cid:durableId="1887713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076D8"/>
    <w:rsid w:val="00021E62"/>
    <w:rsid w:val="00033633"/>
    <w:rsid w:val="00037B1F"/>
    <w:rsid w:val="00044619"/>
    <w:rsid w:val="0005010A"/>
    <w:rsid w:val="00052F98"/>
    <w:rsid w:val="00081234"/>
    <w:rsid w:val="00097A21"/>
    <w:rsid w:val="000A180D"/>
    <w:rsid w:val="000D02DF"/>
    <w:rsid w:val="000E79AE"/>
    <w:rsid w:val="000F1EE0"/>
    <w:rsid w:val="000F66F1"/>
    <w:rsid w:val="000F6BD6"/>
    <w:rsid w:val="0012112B"/>
    <w:rsid w:val="00141DB7"/>
    <w:rsid w:val="0015375C"/>
    <w:rsid w:val="0015448C"/>
    <w:rsid w:val="00162404"/>
    <w:rsid w:val="00163D03"/>
    <w:rsid w:val="0019249B"/>
    <w:rsid w:val="001A19DF"/>
    <w:rsid w:val="001A519C"/>
    <w:rsid w:val="001B016C"/>
    <w:rsid w:val="001B23CB"/>
    <w:rsid w:val="001D54AA"/>
    <w:rsid w:val="00213717"/>
    <w:rsid w:val="0023567F"/>
    <w:rsid w:val="0024229C"/>
    <w:rsid w:val="00254BE5"/>
    <w:rsid w:val="00260614"/>
    <w:rsid w:val="0026365F"/>
    <w:rsid w:val="00273629"/>
    <w:rsid w:val="00283E76"/>
    <w:rsid w:val="002945E7"/>
    <w:rsid w:val="0029700F"/>
    <w:rsid w:val="002A066A"/>
    <w:rsid w:val="002A4B85"/>
    <w:rsid w:val="002B0598"/>
    <w:rsid w:val="002B1189"/>
    <w:rsid w:val="002B1BA9"/>
    <w:rsid w:val="002B6A03"/>
    <w:rsid w:val="002D4291"/>
    <w:rsid w:val="002F05E9"/>
    <w:rsid w:val="003056D7"/>
    <w:rsid w:val="00312FEB"/>
    <w:rsid w:val="00313333"/>
    <w:rsid w:val="00321EB3"/>
    <w:rsid w:val="00342E43"/>
    <w:rsid w:val="003625B0"/>
    <w:rsid w:val="00365351"/>
    <w:rsid w:val="00374E12"/>
    <w:rsid w:val="00395FF4"/>
    <w:rsid w:val="003A571C"/>
    <w:rsid w:val="003C3FE7"/>
    <w:rsid w:val="004026D3"/>
    <w:rsid w:val="00421043"/>
    <w:rsid w:val="00421D74"/>
    <w:rsid w:val="00436C55"/>
    <w:rsid w:val="00437E69"/>
    <w:rsid w:val="004614C9"/>
    <w:rsid w:val="00465C06"/>
    <w:rsid w:val="0047725C"/>
    <w:rsid w:val="0048744F"/>
    <w:rsid w:val="00493D28"/>
    <w:rsid w:val="004A6511"/>
    <w:rsid w:val="004C028B"/>
    <w:rsid w:val="004D16AF"/>
    <w:rsid w:val="004D4879"/>
    <w:rsid w:val="004E2682"/>
    <w:rsid w:val="004E6C15"/>
    <w:rsid w:val="004F0D90"/>
    <w:rsid w:val="00500461"/>
    <w:rsid w:val="00504782"/>
    <w:rsid w:val="0050788C"/>
    <w:rsid w:val="00523079"/>
    <w:rsid w:val="00523091"/>
    <w:rsid w:val="0052759B"/>
    <w:rsid w:val="0056517D"/>
    <w:rsid w:val="005B3AC5"/>
    <w:rsid w:val="005B5D09"/>
    <w:rsid w:val="005C3563"/>
    <w:rsid w:val="005D3F90"/>
    <w:rsid w:val="005F402F"/>
    <w:rsid w:val="005F6F15"/>
    <w:rsid w:val="006159A4"/>
    <w:rsid w:val="006502D4"/>
    <w:rsid w:val="00652401"/>
    <w:rsid w:val="006713A3"/>
    <w:rsid w:val="00673B36"/>
    <w:rsid w:val="006801FF"/>
    <w:rsid w:val="00682D8F"/>
    <w:rsid w:val="006904AE"/>
    <w:rsid w:val="0069183C"/>
    <w:rsid w:val="00692907"/>
    <w:rsid w:val="006B5189"/>
    <w:rsid w:val="006C3392"/>
    <w:rsid w:val="006C443C"/>
    <w:rsid w:val="006D3686"/>
    <w:rsid w:val="006E7510"/>
    <w:rsid w:val="006F40DB"/>
    <w:rsid w:val="006F5E04"/>
    <w:rsid w:val="00716E4C"/>
    <w:rsid w:val="00720F0F"/>
    <w:rsid w:val="00721DFD"/>
    <w:rsid w:val="0072509B"/>
    <w:rsid w:val="00725131"/>
    <w:rsid w:val="0074422E"/>
    <w:rsid w:val="00750578"/>
    <w:rsid w:val="00764430"/>
    <w:rsid w:val="007745F0"/>
    <w:rsid w:val="00797134"/>
    <w:rsid w:val="007A5B69"/>
    <w:rsid w:val="007C0617"/>
    <w:rsid w:val="007C3E12"/>
    <w:rsid w:val="008028B5"/>
    <w:rsid w:val="00805E42"/>
    <w:rsid w:val="00807684"/>
    <w:rsid w:val="00820134"/>
    <w:rsid w:val="00862011"/>
    <w:rsid w:val="008810BA"/>
    <w:rsid w:val="00882AED"/>
    <w:rsid w:val="00882B4B"/>
    <w:rsid w:val="008A16DB"/>
    <w:rsid w:val="008A66AE"/>
    <w:rsid w:val="008B0576"/>
    <w:rsid w:val="008B4BE5"/>
    <w:rsid w:val="008C0C4D"/>
    <w:rsid w:val="008C197E"/>
    <w:rsid w:val="008D7254"/>
    <w:rsid w:val="008E6FEC"/>
    <w:rsid w:val="008F03C4"/>
    <w:rsid w:val="008F1777"/>
    <w:rsid w:val="008F2781"/>
    <w:rsid w:val="00904E38"/>
    <w:rsid w:val="00921187"/>
    <w:rsid w:val="009307AB"/>
    <w:rsid w:val="00950158"/>
    <w:rsid w:val="00955928"/>
    <w:rsid w:val="00964A53"/>
    <w:rsid w:val="00985629"/>
    <w:rsid w:val="009A01C8"/>
    <w:rsid w:val="009A2413"/>
    <w:rsid w:val="009B61A0"/>
    <w:rsid w:val="009B7A04"/>
    <w:rsid w:val="009D35EB"/>
    <w:rsid w:val="009D6556"/>
    <w:rsid w:val="009F035B"/>
    <w:rsid w:val="00A135EE"/>
    <w:rsid w:val="00A32136"/>
    <w:rsid w:val="00A403B7"/>
    <w:rsid w:val="00A4337B"/>
    <w:rsid w:val="00AA147E"/>
    <w:rsid w:val="00AA18F9"/>
    <w:rsid w:val="00AD6B92"/>
    <w:rsid w:val="00AD74DC"/>
    <w:rsid w:val="00AE180B"/>
    <w:rsid w:val="00AE3406"/>
    <w:rsid w:val="00B10AD6"/>
    <w:rsid w:val="00B12432"/>
    <w:rsid w:val="00B22C3F"/>
    <w:rsid w:val="00B245FF"/>
    <w:rsid w:val="00B61DB5"/>
    <w:rsid w:val="00B72DC0"/>
    <w:rsid w:val="00B97565"/>
    <w:rsid w:val="00BA1378"/>
    <w:rsid w:val="00BA29E0"/>
    <w:rsid w:val="00BB016E"/>
    <w:rsid w:val="00BB798D"/>
    <w:rsid w:val="00BD0439"/>
    <w:rsid w:val="00BD07FF"/>
    <w:rsid w:val="00BE0FA8"/>
    <w:rsid w:val="00BF4247"/>
    <w:rsid w:val="00C00023"/>
    <w:rsid w:val="00C10C2C"/>
    <w:rsid w:val="00C36457"/>
    <w:rsid w:val="00C42569"/>
    <w:rsid w:val="00C60613"/>
    <w:rsid w:val="00C609D2"/>
    <w:rsid w:val="00C6342C"/>
    <w:rsid w:val="00C63E28"/>
    <w:rsid w:val="00C70CE5"/>
    <w:rsid w:val="00C74227"/>
    <w:rsid w:val="00C94ABE"/>
    <w:rsid w:val="00C97226"/>
    <w:rsid w:val="00CA19AC"/>
    <w:rsid w:val="00CB45F4"/>
    <w:rsid w:val="00CB4D16"/>
    <w:rsid w:val="00CC3673"/>
    <w:rsid w:val="00CC5E29"/>
    <w:rsid w:val="00CD25AF"/>
    <w:rsid w:val="00CE44AB"/>
    <w:rsid w:val="00CE7F31"/>
    <w:rsid w:val="00D02003"/>
    <w:rsid w:val="00D12147"/>
    <w:rsid w:val="00D15E98"/>
    <w:rsid w:val="00D2552E"/>
    <w:rsid w:val="00D25BEE"/>
    <w:rsid w:val="00D27364"/>
    <w:rsid w:val="00D54052"/>
    <w:rsid w:val="00D54ADC"/>
    <w:rsid w:val="00D6404B"/>
    <w:rsid w:val="00D7574C"/>
    <w:rsid w:val="00D83D78"/>
    <w:rsid w:val="00D90B39"/>
    <w:rsid w:val="00D97F7F"/>
    <w:rsid w:val="00DA7D06"/>
    <w:rsid w:val="00DF3D76"/>
    <w:rsid w:val="00E0797A"/>
    <w:rsid w:val="00E1260D"/>
    <w:rsid w:val="00E53719"/>
    <w:rsid w:val="00E5757A"/>
    <w:rsid w:val="00EA0080"/>
    <w:rsid w:val="00EC18C1"/>
    <w:rsid w:val="00EC69DB"/>
    <w:rsid w:val="00ED3057"/>
    <w:rsid w:val="00EE5E52"/>
    <w:rsid w:val="00EF2B05"/>
    <w:rsid w:val="00EF5420"/>
    <w:rsid w:val="00F03D69"/>
    <w:rsid w:val="00F2200A"/>
    <w:rsid w:val="00F82716"/>
    <w:rsid w:val="00F8445B"/>
    <w:rsid w:val="00FA406F"/>
    <w:rsid w:val="00FA79AA"/>
    <w:rsid w:val="00FC2FA2"/>
    <w:rsid w:val="00FD2056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1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2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3540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Amy Woo</cp:lastModifiedBy>
  <cp:revision>3</cp:revision>
  <dcterms:created xsi:type="dcterms:W3CDTF">2023-10-19T15:05:00Z</dcterms:created>
  <dcterms:modified xsi:type="dcterms:W3CDTF">2023-10-19T15:14:00Z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  <property fmtid="{D5CDD505-2E9C-101B-9397-08002B2CF9AE}" pid="3" name="GrammarlyDocumentId">
    <vt:lpwstr>067e9e0addab59fce759d0174cc89252148ef14abf1271feb909a41e94e7202b</vt:lpwstr>
  </property>
</Properties>
</file>